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EC2" w:rsidRDefault="00796370" w:rsidP="00D56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3AB">
        <w:rPr>
          <w:rFonts w:ascii="Times New Roman" w:hAnsi="Times New Roman" w:cs="Times New Roman"/>
          <w:sz w:val="28"/>
          <w:szCs w:val="28"/>
        </w:rPr>
        <w:t>Соглашение об условиях осуществления регулируемых видов деятельности и (или) изменениях, вносимых в соглашение об условиях осуществления регулируемых видов деятельности, о расторжении соглашения об условиях осуществления регулируемых видов деятельности между исполнительным органом субъекта Российской Федерации в области государственного регулирования тарифов и АО «</w:t>
      </w:r>
      <w:proofErr w:type="spellStart"/>
      <w:r w:rsidRPr="00D563AB">
        <w:rPr>
          <w:rFonts w:ascii="Times New Roman" w:hAnsi="Times New Roman" w:cs="Times New Roman"/>
          <w:sz w:val="28"/>
          <w:szCs w:val="28"/>
        </w:rPr>
        <w:t>Красмаш</w:t>
      </w:r>
      <w:proofErr w:type="spellEnd"/>
      <w:r w:rsidRPr="00D563AB">
        <w:rPr>
          <w:rFonts w:ascii="Times New Roman" w:hAnsi="Times New Roman" w:cs="Times New Roman"/>
          <w:sz w:val="28"/>
          <w:szCs w:val="28"/>
        </w:rPr>
        <w:t>» отсутствует.</w:t>
      </w:r>
    </w:p>
    <w:p w:rsidR="00D563AB" w:rsidRPr="00D563AB" w:rsidRDefault="00D563AB" w:rsidP="00D56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Pr="00D563AB">
        <w:t xml:space="preserve"> </w:t>
      </w:r>
      <w:r w:rsidRPr="00D563A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D563AB">
        <w:rPr>
          <w:rFonts w:ascii="Times New Roman" w:hAnsi="Times New Roman" w:cs="Times New Roman"/>
          <w:sz w:val="28"/>
          <w:szCs w:val="28"/>
        </w:rPr>
        <w:t>РФ от 21.01.2004 N 24 "Об утверждении стандартов раскрытия информации субъектами оптового и розничных рынков электрической энергии"</w:t>
      </w:r>
      <w:r>
        <w:rPr>
          <w:rFonts w:ascii="Times New Roman" w:hAnsi="Times New Roman" w:cs="Times New Roman"/>
          <w:sz w:val="28"/>
          <w:szCs w:val="28"/>
        </w:rPr>
        <w:t xml:space="preserve">  «Информация о заключенном соглашении </w:t>
      </w:r>
      <w:r w:rsidRPr="00D563AB">
        <w:rPr>
          <w:rFonts w:ascii="Times New Roman" w:hAnsi="Times New Roman" w:cs="Times New Roman"/>
          <w:sz w:val="28"/>
          <w:szCs w:val="28"/>
        </w:rPr>
        <w:t>подлежит опубликованию на официальном сайте сетевой организации в сети "Интернет" в течение 5 рабочих дней со дня принятия решения о согласовании заключения соглашения об условиях осуществления регулируемых видов деятельности (изменений в указанное соглашение, расторжения указанного соглашения) в случае заключения указанного соглашения между исполнительным органом субъекта Российской Федерации в области государственного регулирования тарифов и территориальной сетевой организацией или со дня принятия решения о заключении соглашения об условиях осуществления регулируемых видов деятельности (внесении изменений в указанное соглашение, расторжении указанного соглашения) в случае заключения указанного соглашения между федеральным органом исполнительной власти в области регулирования тарифов и организацией по управлению единой национальной (общероссийской) электрической сетью.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sectPr w:rsidR="00D563AB" w:rsidRPr="00D5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3C"/>
    <w:rsid w:val="000D4EC2"/>
    <w:rsid w:val="002607B1"/>
    <w:rsid w:val="00796370"/>
    <w:rsid w:val="00D563AB"/>
    <w:rsid w:val="00EE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94D6"/>
  <w15:chartTrackingRefBased/>
  <w15:docId w15:val="{1E931DB2-BCFE-4702-952B-2D3C700C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1238</Characters>
  <Application>Microsoft Office Word</Application>
  <DocSecurity>0</DocSecurity>
  <Lines>10</Lines>
  <Paragraphs>2</Paragraphs>
  <ScaleCrop>false</ScaleCrop>
  <Company>AO Krasmash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Буркова Марина Викторовна</dc:creator>
  <cp:keywords/>
  <dc:description/>
  <cp:lastModifiedBy>Буркова Марина Викторовна</cp:lastModifiedBy>
  <cp:revision>4</cp:revision>
  <dcterms:created xsi:type="dcterms:W3CDTF">2023-10-17T00:57:00Z</dcterms:created>
  <dcterms:modified xsi:type="dcterms:W3CDTF">2023-10-17T01:21:00Z</dcterms:modified>
</cp:coreProperties>
</file>