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0E" w:rsidRPr="002D48B1" w:rsidRDefault="0064620E" w:rsidP="0064620E">
      <w:pPr>
        <w:pStyle w:val="a3"/>
        <w:spacing w:line="240" w:lineRule="auto"/>
        <w:rPr>
          <w:color w:val="000000"/>
          <w:spacing w:val="60"/>
        </w:rPr>
      </w:pPr>
      <w:bookmarkStart w:id="0" w:name="_GoBack"/>
      <w:bookmarkEnd w:id="0"/>
      <w:r w:rsidRPr="002D48B1">
        <w:rPr>
          <w:color w:val="000000"/>
          <w:spacing w:val="60"/>
        </w:rPr>
        <w:t>АКЦИОНЕРНОЕ ОБЩЕСТВО</w:t>
      </w:r>
    </w:p>
    <w:p w:rsidR="0064620E" w:rsidRPr="0022314C" w:rsidRDefault="0064620E" w:rsidP="0064620E">
      <w:pPr>
        <w:pStyle w:val="2"/>
        <w:keepNext w:val="0"/>
        <w:spacing w:line="240" w:lineRule="auto"/>
        <w:ind w:left="0"/>
        <w:jc w:val="center"/>
        <w:rPr>
          <w:color w:val="000000"/>
        </w:rPr>
      </w:pPr>
      <w:r w:rsidRPr="0022314C">
        <w:rPr>
          <w:color w:val="000000"/>
        </w:rPr>
        <w:t xml:space="preserve">«КРАСНОЯРСКИЙ </w:t>
      </w:r>
      <w:bookmarkStart w:id="1" w:name="OCRUncertain005"/>
      <w:r w:rsidRPr="0022314C">
        <w:rPr>
          <w:color w:val="000000"/>
        </w:rPr>
        <w:t>МАШИНОСТРОИТЕЛЬНЫЙ</w:t>
      </w:r>
      <w:bookmarkEnd w:id="1"/>
      <w:r w:rsidRPr="0022314C">
        <w:rPr>
          <w:color w:val="000000"/>
        </w:rPr>
        <w:t xml:space="preserve"> ЗАВОД»</w:t>
      </w:r>
    </w:p>
    <w:p w:rsidR="0064620E" w:rsidRPr="0022314C" w:rsidRDefault="0064620E" w:rsidP="0064620E">
      <w:pPr>
        <w:pStyle w:val="1"/>
        <w:keepNext w:val="0"/>
        <w:spacing w:before="240"/>
        <w:rPr>
          <w:rFonts w:ascii="Arial" w:hAnsi="Arial" w:cs="Arial"/>
          <w:color w:val="000000"/>
          <w:sz w:val="28"/>
        </w:rPr>
      </w:pPr>
      <w:r w:rsidRPr="0022314C">
        <w:rPr>
          <w:rFonts w:ascii="Arial" w:hAnsi="Arial" w:cs="Arial"/>
          <w:color w:val="000000"/>
          <w:sz w:val="28"/>
        </w:rPr>
        <w:t>ПРИКАЗ</w:t>
      </w:r>
    </w:p>
    <w:p w:rsidR="0064620E" w:rsidRPr="0022314C" w:rsidRDefault="00BD1276" w:rsidP="00BD1276">
      <w:pPr>
        <w:widowControl w:val="0"/>
        <w:tabs>
          <w:tab w:val="left" w:pos="8222"/>
        </w:tabs>
        <w:autoSpaceDE w:val="0"/>
        <w:autoSpaceDN w:val="0"/>
        <w:adjustRightInd w:val="0"/>
        <w:spacing w:before="240"/>
        <w:rPr>
          <w:color w:val="000000"/>
          <w:sz w:val="28"/>
          <w:szCs w:val="28"/>
        </w:rPr>
      </w:pPr>
      <w:r>
        <w:rPr>
          <w:color w:val="000000"/>
          <w:sz w:val="28"/>
          <w:szCs w:val="28"/>
        </w:rPr>
        <w:t>06</w:t>
      </w:r>
      <w:r w:rsidR="0064620E" w:rsidRPr="0022314C">
        <w:rPr>
          <w:color w:val="000000"/>
          <w:sz w:val="28"/>
          <w:szCs w:val="28"/>
        </w:rPr>
        <w:t>.</w:t>
      </w:r>
      <w:r w:rsidR="0064620E">
        <w:rPr>
          <w:color w:val="000000"/>
          <w:sz w:val="28"/>
          <w:szCs w:val="28"/>
        </w:rPr>
        <w:t>0</w:t>
      </w:r>
      <w:r w:rsidR="00913CCD">
        <w:rPr>
          <w:color w:val="000000"/>
          <w:sz w:val="28"/>
          <w:szCs w:val="28"/>
        </w:rPr>
        <w:t>6.</w:t>
      </w:r>
      <w:r w:rsidR="0064620E" w:rsidRPr="0022314C">
        <w:rPr>
          <w:color w:val="000000"/>
          <w:sz w:val="28"/>
          <w:szCs w:val="28"/>
        </w:rPr>
        <w:t>20</w:t>
      </w:r>
      <w:bookmarkStart w:id="2" w:name="OCRUncertain006"/>
      <w:r w:rsidR="0064620E">
        <w:rPr>
          <w:color w:val="000000"/>
          <w:sz w:val="28"/>
          <w:szCs w:val="28"/>
        </w:rPr>
        <w:t>19</w:t>
      </w:r>
      <w:r w:rsidR="0064620E" w:rsidRPr="0022314C">
        <w:rPr>
          <w:color w:val="000000"/>
          <w:sz w:val="28"/>
          <w:szCs w:val="28"/>
        </w:rPr>
        <w:tab/>
      </w:r>
      <w:bookmarkEnd w:id="2"/>
      <w:r w:rsidR="0064620E" w:rsidRPr="0022314C">
        <w:rPr>
          <w:color w:val="000000"/>
          <w:sz w:val="28"/>
          <w:szCs w:val="28"/>
        </w:rPr>
        <w:t>№</w:t>
      </w:r>
      <w:r w:rsidR="0064620E">
        <w:rPr>
          <w:color w:val="000000"/>
          <w:sz w:val="28"/>
          <w:szCs w:val="28"/>
        </w:rPr>
        <w:t xml:space="preserve"> </w:t>
      </w:r>
      <w:r>
        <w:rPr>
          <w:color w:val="000000"/>
          <w:sz w:val="28"/>
          <w:szCs w:val="28"/>
        </w:rPr>
        <w:t>502</w:t>
      </w:r>
    </w:p>
    <w:p w:rsidR="0064620E" w:rsidRDefault="0064620E" w:rsidP="0064620E">
      <w:pPr>
        <w:rPr>
          <w:sz w:val="28"/>
          <w:szCs w:val="28"/>
        </w:rPr>
      </w:pPr>
    </w:p>
    <w:p w:rsidR="000006C3" w:rsidRPr="00736D25" w:rsidRDefault="0064620E">
      <w:pPr>
        <w:pStyle w:val="ConsPlusNormal"/>
        <w:jc w:val="both"/>
        <w:rPr>
          <w:rFonts w:ascii="Times New Roman" w:hAnsi="Times New Roman" w:cs="Times New Roman"/>
          <w:sz w:val="28"/>
          <w:szCs w:val="28"/>
        </w:rPr>
      </w:pPr>
      <w:r w:rsidRPr="00736D25">
        <w:rPr>
          <w:rFonts w:ascii="Times New Roman" w:hAnsi="Times New Roman" w:cs="Times New Roman"/>
          <w:sz w:val="28"/>
          <w:szCs w:val="28"/>
        </w:rPr>
        <w:t>Об организации работы «телефона доверия»</w:t>
      </w:r>
    </w:p>
    <w:p w:rsidR="0064620E" w:rsidRPr="00736D25" w:rsidRDefault="00345CA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вопросам </w:t>
      </w:r>
      <w:r w:rsidR="0064620E" w:rsidRPr="00736D25">
        <w:rPr>
          <w:rFonts w:ascii="Times New Roman" w:hAnsi="Times New Roman" w:cs="Times New Roman"/>
          <w:sz w:val="28"/>
          <w:szCs w:val="28"/>
        </w:rPr>
        <w:t xml:space="preserve">противодействия коррупции </w:t>
      </w:r>
    </w:p>
    <w:p w:rsidR="0064620E" w:rsidRPr="00736D25" w:rsidRDefault="0064620E">
      <w:pPr>
        <w:pStyle w:val="ConsPlusNormal"/>
        <w:jc w:val="both"/>
        <w:rPr>
          <w:rFonts w:ascii="Times New Roman" w:hAnsi="Times New Roman" w:cs="Times New Roman"/>
          <w:sz w:val="28"/>
          <w:szCs w:val="28"/>
        </w:rPr>
      </w:pPr>
      <w:r w:rsidRPr="00736D25">
        <w:rPr>
          <w:rFonts w:ascii="Times New Roman" w:hAnsi="Times New Roman" w:cs="Times New Roman"/>
          <w:sz w:val="28"/>
          <w:szCs w:val="28"/>
        </w:rPr>
        <w:t>в АО «Красмаш»</w:t>
      </w:r>
    </w:p>
    <w:p w:rsidR="00736D25" w:rsidRPr="00736D25" w:rsidRDefault="00736D25">
      <w:pPr>
        <w:pStyle w:val="ConsPlusNormal"/>
        <w:jc w:val="both"/>
        <w:rPr>
          <w:rFonts w:ascii="Times New Roman" w:hAnsi="Times New Roman" w:cs="Times New Roman"/>
          <w:sz w:val="28"/>
          <w:szCs w:val="28"/>
        </w:rPr>
      </w:pPr>
    </w:p>
    <w:p w:rsidR="00F322CB" w:rsidRDefault="000006C3" w:rsidP="000A6EEF">
      <w:pPr>
        <w:pStyle w:val="ConsPlusNormal"/>
        <w:ind w:firstLine="709"/>
        <w:jc w:val="both"/>
        <w:rPr>
          <w:rFonts w:ascii="Times New Roman" w:hAnsi="Times New Roman" w:cs="Times New Roman"/>
          <w:sz w:val="28"/>
          <w:szCs w:val="28"/>
        </w:rPr>
      </w:pPr>
      <w:r w:rsidRPr="00736D25">
        <w:rPr>
          <w:rFonts w:ascii="Times New Roman" w:hAnsi="Times New Roman" w:cs="Times New Roman"/>
          <w:sz w:val="28"/>
          <w:szCs w:val="28"/>
        </w:rPr>
        <w:t xml:space="preserve">В целях реализации антикоррупционных </w:t>
      </w:r>
      <w:hyperlink r:id="rId8" w:history="1">
        <w:r w:rsidRPr="00F322CB">
          <w:rPr>
            <w:rFonts w:ascii="Times New Roman" w:hAnsi="Times New Roman" w:cs="Times New Roman"/>
            <w:sz w:val="28"/>
            <w:szCs w:val="28"/>
          </w:rPr>
          <w:t>мероприятий</w:t>
        </w:r>
      </w:hyperlink>
      <w:r w:rsidRPr="00736D25">
        <w:rPr>
          <w:rFonts w:ascii="Times New Roman" w:hAnsi="Times New Roman" w:cs="Times New Roman"/>
          <w:sz w:val="28"/>
          <w:szCs w:val="28"/>
        </w:rPr>
        <w:t xml:space="preserve">, проводимых </w:t>
      </w:r>
      <w:r w:rsidR="00F322CB">
        <w:rPr>
          <w:rFonts w:ascii="Times New Roman" w:hAnsi="Times New Roman" w:cs="Times New Roman"/>
          <w:sz w:val="28"/>
          <w:szCs w:val="28"/>
        </w:rPr>
        <w:t>АО «Красмаш»</w:t>
      </w:r>
      <w:r w:rsidRPr="00736D25">
        <w:rPr>
          <w:rFonts w:ascii="Times New Roman" w:hAnsi="Times New Roman" w:cs="Times New Roman"/>
          <w:sz w:val="28"/>
          <w:szCs w:val="28"/>
        </w:rPr>
        <w:t xml:space="preserve">, повышения эффективности профилактической работы по противодействию коррупции, </w:t>
      </w:r>
    </w:p>
    <w:p w:rsidR="00F322CB" w:rsidRPr="00AE270F" w:rsidRDefault="00F322CB" w:rsidP="00D16501">
      <w:pPr>
        <w:widowControl w:val="0"/>
        <w:autoSpaceDE w:val="0"/>
        <w:autoSpaceDN w:val="0"/>
        <w:adjustRightInd w:val="0"/>
        <w:spacing w:before="240" w:after="240"/>
        <w:jc w:val="both"/>
        <w:rPr>
          <w:spacing w:val="60"/>
          <w:sz w:val="28"/>
          <w:szCs w:val="20"/>
        </w:rPr>
      </w:pPr>
      <w:r w:rsidRPr="00AE270F">
        <w:rPr>
          <w:spacing w:val="60"/>
          <w:sz w:val="28"/>
          <w:szCs w:val="20"/>
        </w:rPr>
        <w:t>ПРИКАЗЫВАЮ:</w:t>
      </w:r>
    </w:p>
    <w:p w:rsidR="000006C3" w:rsidRDefault="000006C3" w:rsidP="000A6EEF">
      <w:pPr>
        <w:pStyle w:val="ConsPlusNormal"/>
        <w:numPr>
          <w:ilvl w:val="0"/>
          <w:numId w:val="1"/>
        </w:numPr>
        <w:tabs>
          <w:tab w:val="left" w:pos="1134"/>
        </w:tabs>
        <w:spacing w:before="240"/>
        <w:ind w:left="0" w:firstLine="709"/>
        <w:jc w:val="both"/>
        <w:rPr>
          <w:rFonts w:ascii="Times New Roman" w:hAnsi="Times New Roman" w:cs="Times New Roman"/>
          <w:sz w:val="28"/>
          <w:szCs w:val="28"/>
        </w:rPr>
      </w:pPr>
      <w:r w:rsidRPr="00736D25">
        <w:rPr>
          <w:rFonts w:ascii="Times New Roman" w:hAnsi="Times New Roman" w:cs="Times New Roman"/>
          <w:sz w:val="28"/>
          <w:szCs w:val="28"/>
        </w:rPr>
        <w:t xml:space="preserve">Утвердить </w:t>
      </w:r>
      <w:hyperlink w:anchor="P29" w:history="1">
        <w:r w:rsidRPr="00F322CB">
          <w:rPr>
            <w:rFonts w:ascii="Times New Roman" w:hAnsi="Times New Roman" w:cs="Times New Roman"/>
            <w:sz w:val="28"/>
            <w:szCs w:val="28"/>
          </w:rPr>
          <w:t>Порядок</w:t>
        </w:r>
      </w:hyperlink>
      <w:r w:rsidRPr="00736D25">
        <w:rPr>
          <w:rFonts w:ascii="Times New Roman" w:hAnsi="Times New Roman" w:cs="Times New Roman"/>
          <w:sz w:val="28"/>
          <w:szCs w:val="28"/>
        </w:rPr>
        <w:t xml:space="preserve"> работы </w:t>
      </w:r>
      <w:r w:rsidR="00EF2B3F">
        <w:rPr>
          <w:rFonts w:ascii="Times New Roman" w:hAnsi="Times New Roman" w:cs="Times New Roman"/>
          <w:sz w:val="28"/>
          <w:szCs w:val="28"/>
        </w:rPr>
        <w:t>«</w:t>
      </w:r>
      <w:r w:rsidRPr="00736D25">
        <w:rPr>
          <w:rFonts w:ascii="Times New Roman" w:hAnsi="Times New Roman" w:cs="Times New Roman"/>
          <w:sz w:val="28"/>
          <w:szCs w:val="28"/>
        </w:rPr>
        <w:t>телефона доверия</w:t>
      </w:r>
      <w:r w:rsidR="00285800">
        <w:rPr>
          <w:rFonts w:ascii="Times New Roman" w:hAnsi="Times New Roman" w:cs="Times New Roman"/>
          <w:sz w:val="28"/>
          <w:szCs w:val="28"/>
        </w:rPr>
        <w:t>»</w:t>
      </w:r>
      <w:r w:rsidRPr="00736D25">
        <w:rPr>
          <w:rFonts w:ascii="Times New Roman" w:hAnsi="Times New Roman" w:cs="Times New Roman"/>
          <w:sz w:val="28"/>
          <w:szCs w:val="28"/>
        </w:rPr>
        <w:t xml:space="preserve"> по вопросам противодействия коррупции в </w:t>
      </w:r>
      <w:r w:rsidR="00F322CB">
        <w:rPr>
          <w:rFonts w:ascii="Times New Roman" w:hAnsi="Times New Roman" w:cs="Times New Roman"/>
          <w:sz w:val="28"/>
          <w:szCs w:val="28"/>
        </w:rPr>
        <w:t>АО «Красмаш»</w:t>
      </w:r>
      <w:r w:rsidR="000C4FFE">
        <w:rPr>
          <w:rFonts w:ascii="Times New Roman" w:hAnsi="Times New Roman" w:cs="Times New Roman"/>
          <w:sz w:val="28"/>
          <w:szCs w:val="28"/>
        </w:rPr>
        <w:t xml:space="preserve"> (приложение № 1)</w:t>
      </w:r>
      <w:r w:rsidRPr="00736D25">
        <w:rPr>
          <w:rFonts w:ascii="Times New Roman" w:hAnsi="Times New Roman" w:cs="Times New Roman"/>
          <w:sz w:val="28"/>
          <w:szCs w:val="28"/>
        </w:rPr>
        <w:t>.</w:t>
      </w:r>
    </w:p>
    <w:p w:rsidR="00EF2B3F" w:rsidRDefault="00F322CB" w:rsidP="000A6EEF">
      <w:pPr>
        <w:pStyle w:val="ConsPlusNormal"/>
        <w:numPr>
          <w:ilvl w:val="0"/>
          <w:numId w:val="1"/>
        </w:numPr>
        <w:tabs>
          <w:tab w:val="left" w:pos="1134"/>
        </w:tabs>
        <w:spacing w:before="240"/>
        <w:ind w:left="0" w:firstLine="709"/>
        <w:jc w:val="both"/>
        <w:rPr>
          <w:rFonts w:ascii="Times New Roman" w:hAnsi="Times New Roman" w:cs="Times New Roman"/>
          <w:sz w:val="28"/>
          <w:szCs w:val="28"/>
        </w:rPr>
      </w:pPr>
      <w:r w:rsidRPr="00EF2B3F">
        <w:rPr>
          <w:rFonts w:ascii="Times New Roman" w:hAnsi="Times New Roman" w:cs="Times New Roman"/>
          <w:sz w:val="28"/>
          <w:szCs w:val="28"/>
        </w:rPr>
        <w:t xml:space="preserve">Начальнику </w:t>
      </w:r>
      <w:r w:rsidR="00D16501">
        <w:rPr>
          <w:rFonts w:ascii="Times New Roman" w:hAnsi="Times New Roman" w:cs="Times New Roman"/>
          <w:sz w:val="28"/>
          <w:szCs w:val="28"/>
        </w:rPr>
        <w:t>службы ИТ</w:t>
      </w:r>
      <w:r w:rsidRPr="00EF2B3F">
        <w:rPr>
          <w:rFonts w:ascii="Times New Roman" w:hAnsi="Times New Roman" w:cs="Times New Roman"/>
          <w:sz w:val="28"/>
          <w:szCs w:val="28"/>
        </w:rPr>
        <w:t xml:space="preserve"> </w:t>
      </w:r>
      <w:r w:rsidR="00EF2B3F" w:rsidRPr="00EF2B3F">
        <w:rPr>
          <w:rFonts w:ascii="Times New Roman" w:hAnsi="Times New Roman" w:cs="Times New Roman"/>
          <w:sz w:val="28"/>
          <w:szCs w:val="28"/>
        </w:rPr>
        <w:t>Малышеву О.В.</w:t>
      </w:r>
      <w:r w:rsidR="00913CCD">
        <w:rPr>
          <w:rFonts w:ascii="Times New Roman" w:hAnsi="Times New Roman" w:cs="Times New Roman"/>
          <w:sz w:val="28"/>
          <w:szCs w:val="28"/>
        </w:rPr>
        <w:t xml:space="preserve"> до 01.07.2019</w:t>
      </w:r>
      <w:r w:rsidR="00EF2B3F" w:rsidRPr="00EF2B3F">
        <w:rPr>
          <w:rFonts w:ascii="Times New Roman" w:hAnsi="Times New Roman" w:cs="Times New Roman"/>
          <w:sz w:val="28"/>
          <w:szCs w:val="28"/>
        </w:rPr>
        <w:t xml:space="preserve"> </w:t>
      </w:r>
      <w:r w:rsidRPr="00EF2B3F">
        <w:rPr>
          <w:rFonts w:ascii="Times New Roman" w:hAnsi="Times New Roman" w:cs="Times New Roman"/>
          <w:sz w:val="28"/>
          <w:szCs w:val="28"/>
        </w:rPr>
        <w:t xml:space="preserve">обеспечить бюро № 163 телефонным аппаратом с функцией записи телефонных переговоров и </w:t>
      </w:r>
      <w:r w:rsidR="002D58E0" w:rsidRPr="00EF2B3F">
        <w:rPr>
          <w:rFonts w:ascii="Times New Roman" w:hAnsi="Times New Roman" w:cs="Times New Roman"/>
          <w:sz w:val="28"/>
          <w:szCs w:val="28"/>
        </w:rPr>
        <w:t>выделенной городской абонентской линией.</w:t>
      </w:r>
    </w:p>
    <w:p w:rsidR="00EF2B3F" w:rsidRPr="00EF2B3F" w:rsidRDefault="00EF2B3F" w:rsidP="000A6EEF">
      <w:pPr>
        <w:pStyle w:val="ConsPlusNormal"/>
        <w:numPr>
          <w:ilvl w:val="0"/>
          <w:numId w:val="1"/>
        </w:numPr>
        <w:tabs>
          <w:tab w:val="left" w:pos="1134"/>
        </w:tabs>
        <w:spacing w:before="240"/>
        <w:ind w:left="0" w:firstLine="709"/>
        <w:jc w:val="both"/>
        <w:rPr>
          <w:rFonts w:ascii="Times New Roman" w:hAnsi="Times New Roman" w:cs="Times New Roman"/>
          <w:sz w:val="28"/>
          <w:szCs w:val="28"/>
        </w:rPr>
      </w:pPr>
      <w:r w:rsidRPr="00EF2B3F">
        <w:rPr>
          <w:rFonts w:ascii="Times New Roman" w:hAnsi="Times New Roman" w:cs="Times New Roman"/>
          <w:sz w:val="28"/>
          <w:szCs w:val="28"/>
        </w:rPr>
        <w:t>Начальнику отдела № 134 Ивановой Т.А. обеспечить бюро № 163 журналом регистр</w:t>
      </w:r>
      <w:r>
        <w:rPr>
          <w:rFonts w:ascii="Times New Roman" w:hAnsi="Times New Roman" w:cs="Times New Roman"/>
          <w:sz w:val="28"/>
          <w:szCs w:val="28"/>
        </w:rPr>
        <w:t>ации обращений, поступивших по «телефону доверия»</w:t>
      </w:r>
      <w:r w:rsidRPr="00EF2B3F">
        <w:rPr>
          <w:rFonts w:ascii="Times New Roman" w:hAnsi="Times New Roman" w:cs="Times New Roman"/>
          <w:sz w:val="28"/>
          <w:szCs w:val="28"/>
        </w:rPr>
        <w:t>, по вопросам противодействия коррупции в Обществе, согласно фор</w:t>
      </w:r>
      <w:r w:rsidR="000C4FFE">
        <w:rPr>
          <w:rFonts w:ascii="Times New Roman" w:hAnsi="Times New Roman" w:cs="Times New Roman"/>
          <w:sz w:val="28"/>
          <w:szCs w:val="28"/>
        </w:rPr>
        <w:t xml:space="preserve">ме, установленной приложением № </w:t>
      </w:r>
      <w:r w:rsidRPr="00EF2B3F">
        <w:rPr>
          <w:rFonts w:ascii="Times New Roman" w:hAnsi="Times New Roman" w:cs="Times New Roman"/>
          <w:sz w:val="28"/>
          <w:szCs w:val="28"/>
        </w:rPr>
        <w:t>1 к Порядку работы «телефона доверия» по вопросам противодействия</w:t>
      </w:r>
      <w:r>
        <w:rPr>
          <w:rFonts w:ascii="Times New Roman" w:hAnsi="Times New Roman" w:cs="Times New Roman"/>
          <w:sz w:val="28"/>
          <w:szCs w:val="28"/>
        </w:rPr>
        <w:t xml:space="preserve"> </w:t>
      </w:r>
      <w:r w:rsidRPr="00EF2B3F">
        <w:rPr>
          <w:rFonts w:ascii="Times New Roman" w:hAnsi="Times New Roman" w:cs="Times New Roman"/>
          <w:sz w:val="28"/>
          <w:szCs w:val="28"/>
        </w:rPr>
        <w:t>коррупции в АО «Красмаш»</w:t>
      </w:r>
    </w:p>
    <w:p w:rsidR="002D58E0" w:rsidRDefault="00F322CB" w:rsidP="000A6EEF">
      <w:pPr>
        <w:pStyle w:val="ConsPlusNormal"/>
        <w:numPr>
          <w:ilvl w:val="0"/>
          <w:numId w:val="1"/>
        </w:numPr>
        <w:tabs>
          <w:tab w:val="left" w:pos="1134"/>
        </w:tabs>
        <w:spacing w:before="240"/>
        <w:ind w:left="0" w:firstLine="709"/>
        <w:jc w:val="both"/>
        <w:rPr>
          <w:rFonts w:ascii="Times New Roman" w:hAnsi="Times New Roman" w:cs="Times New Roman"/>
          <w:sz w:val="28"/>
          <w:szCs w:val="28"/>
        </w:rPr>
      </w:pPr>
      <w:r w:rsidRPr="002D58E0">
        <w:rPr>
          <w:rFonts w:ascii="Times New Roman" w:hAnsi="Times New Roman" w:cs="Times New Roman"/>
          <w:sz w:val="28"/>
          <w:szCs w:val="28"/>
        </w:rPr>
        <w:t>Начальнику бюро экономической безопасности и противодействия коррупции Кузнецову</w:t>
      </w:r>
      <w:r w:rsidR="00730FA8">
        <w:rPr>
          <w:rFonts w:ascii="Times New Roman" w:hAnsi="Times New Roman" w:cs="Times New Roman"/>
          <w:sz w:val="28"/>
          <w:szCs w:val="28"/>
        </w:rPr>
        <w:t xml:space="preserve"> А.Ю.</w:t>
      </w:r>
      <w:r w:rsidR="000006C3" w:rsidRPr="002D58E0">
        <w:rPr>
          <w:rFonts w:ascii="Times New Roman" w:hAnsi="Times New Roman" w:cs="Times New Roman"/>
          <w:sz w:val="28"/>
          <w:szCs w:val="28"/>
        </w:rPr>
        <w:t xml:space="preserve"> организовать работу </w:t>
      </w:r>
      <w:r w:rsidR="00285800">
        <w:rPr>
          <w:rFonts w:ascii="Times New Roman" w:hAnsi="Times New Roman" w:cs="Times New Roman"/>
          <w:sz w:val="28"/>
          <w:szCs w:val="28"/>
        </w:rPr>
        <w:t>«</w:t>
      </w:r>
      <w:r w:rsidR="000006C3" w:rsidRPr="002D58E0">
        <w:rPr>
          <w:rFonts w:ascii="Times New Roman" w:hAnsi="Times New Roman" w:cs="Times New Roman"/>
          <w:sz w:val="28"/>
          <w:szCs w:val="28"/>
        </w:rPr>
        <w:t>телефона доверия</w:t>
      </w:r>
      <w:r w:rsidR="00285800">
        <w:rPr>
          <w:rFonts w:ascii="Times New Roman" w:hAnsi="Times New Roman" w:cs="Times New Roman"/>
          <w:sz w:val="28"/>
          <w:szCs w:val="28"/>
        </w:rPr>
        <w:t>»</w:t>
      </w:r>
      <w:r w:rsidR="000006C3" w:rsidRPr="002D58E0">
        <w:rPr>
          <w:rFonts w:ascii="Times New Roman" w:hAnsi="Times New Roman" w:cs="Times New Roman"/>
          <w:sz w:val="28"/>
          <w:szCs w:val="28"/>
        </w:rPr>
        <w:t>.</w:t>
      </w:r>
    </w:p>
    <w:p w:rsidR="000A3418" w:rsidRPr="000A3418" w:rsidRDefault="000A3418" w:rsidP="000A6EEF">
      <w:pPr>
        <w:pStyle w:val="ConsPlusNormal"/>
        <w:numPr>
          <w:ilvl w:val="0"/>
          <w:numId w:val="1"/>
        </w:numPr>
        <w:tabs>
          <w:tab w:val="left" w:pos="1134"/>
        </w:tabs>
        <w:spacing w:before="240"/>
        <w:ind w:left="0" w:firstLine="709"/>
        <w:jc w:val="both"/>
        <w:rPr>
          <w:rFonts w:ascii="Times New Roman" w:hAnsi="Times New Roman" w:cs="Times New Roman"/>
          <w:sz w:val="28"/>
          <w:szCs w:val="28"/>
        </w:rPr>
      </w:pPr>
      <w:r w:rsidRPr="000A3418">
        <w:rPr>
          <w:rFonts w:ascii="Times New Roman" w:hAnsi="Times New Roman" w:cs="Times New Roman"/>
          <w:sz w:val="28"/>
          <w:szCs w:val="28"/>
        </w:rPr>
        <w:t xml:space="preserve">Руководителям подразделений ознакомить всех подчиненных работников </w:t>
      </w:r>
      <w:r>
        <w:rPr>
          <w:rFonts w:ascii="Times New Roman" w:hAnsi="Times New Roman" w:cs="Times New Roman"/>
          <w:sz w:val="28"/>
          <w:szCs w:val="28"/>
        </w:rPr>
        <w:t>с настоящим приказом</w:t>
      </w:r>
      <w:r w:rsidRPr="000A3418">
        <w:rPr>
          <w:rFonts w:ascii="Times New Roman" w:hAnsi="Times New Roman" w:cs="Times New Roman"/>
          <w:sz w:val="28"/>
          <w:szCs w:val="28"/>
        </w:rPr>
        <w:t xml:space="preserve"> под роспись в журнале ознакомления с локальными нормативными актами.</w:t>
      </w:r>
    </w:p>
    <w:p w:rsidR="000006C3" w:rsidRPr="002D58E0" w:rsidRDefault="002F730D" w:rsidP="000A6EEF">
      <w:pPr>
        <w:pStyle w:val="ConsPlusNormal"/>
        <w:numPr>
          <w:ilvl w:val="0"/>
          <w:numId w:val="1"/>
        </w:numPr>
        <w:tabs>
          <w:tab w:val="left" w:pos="1134"/>
        </w:tabs>
        <w:spacing w:before="240"/>
        <w:ind w:left="0" w:firstLine="709"/>
        <w:jc w:val="both"/>
        <w:rPr>
          <w:rFonts w:ascii="Times New Roman" w:hAnsi="Times New Roman" w:cs="Times New Roman"/>
          <w:sz w:val="28"/>
          <w:szCs w:val="28"/>
        </w:rPr>
      </w:pPr>
      <w:r>
        <w:rPr>
          <w:rFonts w:ascii="Times New Roman" w:hAnsi="Times New Roman" w:cs="Times New Roman"/>
          <w:sz w:val="28"/>
          <w:szCs w:val="28"/>
        </w:rPr>
        <w:t>Контроль исполнения</w:t>
      </w:r>
      <w:r w:rsidR="000006C3" w:rsidRPr="002D58E0">
        <w:rPr>
          <w:rFonts w:ascii="Times New Roman" w:hAnsi="Times New Roman" w:cs="Times New Roman"/>
          <w:sz w:val="28"/>
          <w:szCs w:val="28"/>
        </w:rPr>
        <w:t xml:space="preserve"> настоящего приказа возложить на заместителя генерального директора </w:t>
      </w:r>
      <w:r w:rsidR="00F322CB" w:rsidRPr="002D58E0">
        <w:rPr>
          <w:rFonts w:ascii="Times New Roman" w:hAnsi="Times New Roman" w:cs="Times New Roman"/>
          <w:sz w:val="28"/>
          <w:szCs w:val="28"/>
        </w:rPr>
        <w:t xml:space="preserve">– директора </w:t>
      </w:r>
      <w:r>
        <w:rPr>
          <w:rFonts w:ascii="Times New Roman" w:hAnsi="Times New Roman" w:cs="Times New Roman"/>
          <w:sz w:val="28"/>
          <w:szCs w:val="28"/>
        </w:rPr>
        <w:t>службы</w:t>
      </w:r>
      <w:r w:rsidR="000006C3" w:rsidRPr="002D58E0">
        <w:rPr>
          <w:rFonts w:ascii="Times New Roman" w:hAnsi="Times New Roman" w:cs="Times New Roman"/>
          <w:sz w:val="28"/>
          <w:szCs w:val="28"/>
        </w:rPr>
        <w:t xml:space="preserve"> безопасности </w:t>
      </w:r>
      <w:r w:rsidR="00F322CB" w:rsidRPr="002D58E0">
        <w:rPr>
          <w:rFonts w:ascii="Times New Roman" w:hAnsi="Times New Roman" w:cs="Times New Roman"/>
          <w:sz w:val="28"/>
          <w:szCs w:val="28"/>
        </w:rPr>
        <w:t>Дьяченко</w:t>
      </w:r>
      <w:r>
        <w:rPr>
          <w:rFonts w:ascii="Times New Roman" w:hAnsi="Times New Roman" w:cs="Times New Roman"/>
          <w:sz w:val="28"/>
          <w:szCs w:val="28"/>
        </w:rPr>
        <w:t xml:space="preserve"> Е.А.</w:t>
      </w:r>
    </w:p>
    <w:p w:rsidR="000006C3" w:rsidRDefault="000006C3">
      <w:pPr>
        <w:pStyle w:val="ConsPlusNormal"/>
        <w:jc w:val="both"/>
        <w:rPr>
          <w:rFonts w:ascii="Times New Roman" w:hAnsi="Times New Roman" w:cs="Times New Roman"/>
          <w:sz w:val="28"/>
          <w:szCs w:val="28"/>
        </w:rPr>
      </w:pPr>
    </w:p>
    <w:p w:rsidR="00F322CB" w:rsidRPr="00736D25" w:rsidRDefault="00F322CB">
      <w:pPr>
        <w:pStyle w:val="ConsPlusNormal"/>
        <w:jc w:val="both"/>
        <w:rPr>
          <w:rFonts w:ascii="Times New Roman" w:hAnsi="Times New Roman" w:cs="Times New Roman"/>
          <w:sz w:val="28"/>
          <w:szCs w:val="28"/>
        </w:rPr>
      </w:pPr>
    </w:p>
    <w:p w:rsidR="00F322CB" w:rsidRDefault="000006C3" w:rsidP="00F322CB">
      <w:pPr>
        <w:pStyle w:val="ConsPlusNormal"/>
        <w:rPr>
          <w:rFonts w:ascii="Times New Roman" w:hAnsi="Times New Roman" w:cs="Times New Roman"/>
          <w:sz w:val="28"/>
          <w:szCs w:val="28"/>
        </w:rPr>
      </w:pPr>
      <w:r w:rsidRPr="00736D25">
        <w:rPr>
          <w:rFonts w:ascii="Times New Roman" w:hAnsi="Times New Roman" w:cs="Times New Roman"/>
          <w:sz w:val="28"/>
          <w:szCs w:val="28"/>
        </w:rPr>
        <w:t>Генеральный директор</w:t>
      </w:r>
      <w:r w:rsidR="00BD1276">
        <w:rPr>
          <w:rFonts w:ascii="Times New Roman" w:hAnsi="Times New Roman" w:cs="Times New Roman"/>
          <w:sz w:val="28"/>
          <w:szCs w:val="28"/>
        </w:rPr>
        <w:tab/>
      </w:r>
      <w:r w:rsidR="00BD1276">
        <w:rPr>
          <w:rFonts w:ascii="Times New Roman" w:hAnsi="Times New Roman" w:cs="Times New Roman"/>
          <w:sz w:val="28"/>
          <w:szCs w:val="28"/>
        </w:rPr>
        <w:tab/>
      </w:r>
      <w:r w:rsidR="00F322CB">
        <w:rPr>
          <w:rFonts w:ascii="Times New Roman" w:hAnsi="Times New Roman" w:cs="Times New Roman"/>
          <w:sz w:val="28"/>
          <w:szCs w:val="28"/>
        </w:rPr>
        <w:t>А.Ф. Гаврилов</w:t>
      </w:r>
    </w:p>
    <w:p w:rsidR="00F322CB" w:rsidRDefault="00F322CB" w:rsidP="00F322CB">
      <w:pPr>
        <w:pStyle w:val="a4"/>
      </w:pPr>
      <w:r>
        <w:br w:type="page"/>
      </w:r>
    </w:p>
    <w:p w:rsidR="00F322CB" w:rsidRPr="00B12835" w:rsidRDefault="00F322CB" w:rsidP="00F322CB">
      <w:pPr>
        <w:ind w:left="5103"/>
        <w:rPr>
          <w:sz w:val="28"/>
          <w:szCs w:val="28"/>
        </w:rPr>
      </w:pPr>
      <w:r w:rsidRPr="00B12835">
        <w:rPr>
          <w:sz w:val="28"/>
          <w:szCs w:val="28"/>
        </w:rPr>
        <w:lastRenderedPageBreak/>
        <w:t>Приложение</w:t>
      </w:r>
      <w:r>
        <w:rPr>
          <w:sz w:val="28"/>
          <w:szCs w:val="28"/>
        </w:rPr>
        <w:t xml:space="preserve"> № 1</w:t>
      </w:r>
    </w:p>
    <w:p w:rsidR="00F322CB" w:rsidRPr="00B12835" w:rsidRDefault="00F322CB" w:rsidP="00F322CB">
      <w:pPr>
        <w:ind w:left="5103"/>
        <w:rPr>
          <w:sz w:val="28"/>
          <w:szCs w:val="28"/>
        </w:rPr>
      </w:pPr>
      <w:r w:rsidRPr="00B12835">
        <w:rPr>
          <w:sz w:val="28"/>
          <w:szCs w:val="28"/>
        </w:rPr>
        <w:t>УТВЕРЖДЕН</w:t>
      </w:r>
    </w:p>
    <w:p w:rsidR="00F322CB" w:rsidRPr="00B12835" w:rsidRDefault="00F322CB" w:rsidP="00F322CB">
      <w:pPr>
        <w:ind w:left="5103"/>
        <w:rPr>
          <w:sz w:val="28"/>
          <w:szCs w:val="28"/>
        </w:rPr>
      </w:pPr>
      <w:r w:rsidRPr="00B12835">
        <w:rPr>
          <w:sz w:val="28"/>
          <w:szCs w:val="28"/>
        </w:rPr>
        <w:t>Приказом генерального</w:t>
      </w:r>
      <w:r>
        <w:rPr>
          <w:sz w:val="28"/>
          <w:szCs w:val="28"/>
        </w:rPr>
        <w:t xml:space="preserve"> д</w:t>
      </w:r>
      <w:r w:rsidRPr="00B12835">
        <w:rPr>
          <w:sz w:val="28"/>
          <w:szCs w:val="28"/>
        </w:rPr>
        <w:t>иректора</w:t>
      </w:r>
    </w:p>
    <w:p w:rsidR="00F322CB" w:rsidRPr="00B12835" w:rsidRDefault="00F322CB" w:rsidP="00F322CB">
      <w:pPr>
        <w:ind w:left="5103"/>
        <w:rPr>
          <w:sz w:val="28"/>
          <w:szCs w:val="28"/>
        </w:rPr>
      </w:pPr>
      <w:r w:rsidRPr="00B12835">
        <w:rPr>
          <w:sz w:val="28"/>
          <w:szCs w:val="28"/>
        </w:rPr>
        <w:t xml:space="preserve">от   </w:t>
      </w:r>
      <w:r w:rsidR="00BD1276">
        <w:rPr>
          <w:sz w:val="28"/>
          <w:szCs w:val="28"/>
        </w:rPr>
        <w:t>06</w:t>
      </w:r>
      <w:r w:rsidR="001E6712">
        <w:rPr>
          <w:sz w:val="28"/>
          <w:szCs w:val="28"/>
        </w:rPr>
        <w:t>.06</w:t>
      </w:r>
      <w:r w:rsidRPr="00B12835">
        <w:rPr>
          <w:sz w:val="28"/>
          <w:szCs w:val="28"/>
        </w:rPr>
        <w:t>.201</w:t>
      </w:r>
      <w:r>
        <w:rPr>
          <w:sz w:val="28"/>
          <w:szCs w:val="28"/>
        </w:rPr>
        <w:t>9</w:t>
      </w:r>
      <w:r w:rsidRPr="00B12835">
        <w:rPr>
          <w:sz w:val="28"/>
          <w:szCs w:val="28"/>
        </w:rPr>
        <w:t xml:space="preserve"> №</w:t>
      </w:r>
      <w:r w:rsidR="00BD1276">
        <w:rPr>
          <w:sz w:val="28"/>
          <w:szCs w:val="28"/>
        </w:rPr>
        <w:t>502</w:t>
      </w:r>
    </w:p>
    <w:p w:rsidR="002D58E0" w:rsidRDefault="002D58E0">
      <w:pPr>
        <w:pStyle w:val="ConsPlusTitle"/>
        <w:jc w:val="center"/>
        <w:rPr>
          <w:rFonts w:ascii="Times New Roman" w:hAnsi="Times New Roman" w:cs="Times New Roman"/>
          <w:sz w:val="28"/>
          <w:szCs w:val="28"/>
        </w:rPr>
      </w:pPr>
      <w:bookmarkStart w:id="3" w:name="P29"/>
      <w:bookmarkEnd w:id="3"/>
    </w:p>
    <w:p w:rsidR="009336E6" w:rsidRDefault="009336E6">
      <w:pPr>
        <w:pStyle w:val="ConsPlusTitle"/>
        <w:jc w:val="center"/>
        <w:rPr>
          <w:rFonts w:ascii="Times New Roman" w:hAnsi="Times New Roman" w:cs="Times New Roman"/>
          <w:sz w:val="28"/>
          <w:szCs w:val="28"/>
        </w:rPr>
      </w:pPr>
    </w:p>
    <w:p w:rsidR="009336E6" w:rsidRDefault="009336E6">
      <w:pPr>
        <w:pStyle w:val="ConsPlusTitle"/>
        <w:jc w:val="center"/>
        <w:rPr>
          <w:rFonts w:ascii="Times New Roman" w:hAnsi="Times New Roman" w:cs="Times New Roman"/>
          <w:sz w:val="28"/>
          <w:szCs w:val="28"/>
        </w:rPr>
      </w:pPr>
    </w:p>
    <w:p w:rsidR="009336E6" w:rsidRDefault="009336E6">
      <w:pPr>
        <w:pStyle w:val="ConsPlusTitle"/>
        <w:jc w:val="center"/>
        <w:rPr>
          <w:rFonts w:ascii="Times New Roman" w:hAnsi="Times New Roman" w:cs="Times New Roman"/>
          <w:sz w:val="28"/>
          <w:szCs w:val="28"/>
        </w:rPr>
      </w:pPr>
    </w:p>
    <w:p w:rsidR="000006C3" w:rsidRPr="00F322CB" w:rsidRDefault="00F322CB">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F322CB">
        <w:rPr>
          <w:rFonts w:ascii="Times New Roman" w:hAnsi="Times New Roman" w:cs="Times New Roman"/>
          <w:sz w:val="28"/>
          <w:szCs w:val="28"/>
        </w:rPr>
        <w:t>орядок</w:t>
      </w:r>
    </w:p>
    <w:p w:rsidR="000006C3" w:rsidRPr="00F322CB" w:rsidRDefault="00F322CB">
      <w:pPr>
        <w:pStyle w:val="ConsPlusTitle"/>
        <w:jc w:val="center"/>
        <w:rPr>
          <w:rFonts w:ascii="Times New Roman" w:hAnsi="Times New Roman" w:cs="Times New Roman"/>
          <w:b w:val="0"/>
          <w:sz w:val="28"/>
          <w:szCs w:val="28"/>
        </w:rPr>
      </w:pPr>
      <w:r w:rsidRPr="00F322CB">
        <w:rPr>
          <w:rFonts w:ascii="Times New Roman" w:hAnsi="Times New Roman" w:cs="Times New Roman"/>
          <w:b w:val="0"/>
          <w:sz w:val="28"/>
          <w:szCs w:val="28"/>
        </w:rPr>
        <w:t xml:space="preserve">работы </w:t>
      </w:r>
      <w:r>
        <w:rPr>
          <w:rFonts w:ascii="Times New Roman" w:hAnsi="Times New Roman" w:cs="Times New Roman"/>
          <w:b w:val="0"/>
          <w:sz w:val="28"/>
          <w:szCs w:val="28"/>
        </w:rPr>
        <w:t>«</w:t>
      </w:r>
      <w:r w:rsidRPr="00F322CB">
        <w:rPr>
          <w:rFonts w:ascii="Times New Roman" w:hAnsi="Times New Roman" w:cs="Times New Roman"/>
          <w:b w:val="0"/>
          <w:sz w:val="28"/>
          <w:szCs w:val="28"/>
        </w:rPr>
        <w:t>телефона доверия</w:t>
      </w:r>
      <w:r>
        <w:rPr>
          <w:rFonts w:ascii="Times New Roman" w:hAnsi="Times New Roman" w:cs="Times New Roman"/>
          <w:b w:val="0"/>
          <w:sz w:val="28"/>
          <w:szCs w:val="28"/>
        </w:rPr>
        <w:t>»</w:t>
      </w:r>
      <w:r w:rsidRPr="00F322CB">
        <w:rPr>
          <w:rFonts w:ascii="Times New Roman" w:hAnsi="Times New Roman" w:cs="Times New Roman"/>
          <w:b w:val="0"/>
          <w:sz w:val="28"/>
          <w:szCs w:val="28"/>
        </w:rPr>
        <w:t xml:space="preserve"> по вопросам противодействия</w:t>
      </w:r>
    </w:p>
    <w:p w:rsidR="000006C3" w:rsidRPr="00F322CB" w:rsidRDefault="00F322CB" w:rsidP="00F322CB">
      <w:pPr>
        <w:pStyle w:val="ConsPlusTitle"/>
        <w:jc w:val="center"/>
        <w:rPr>
          <w:rFonts w:ascii="Times New Roman" w:hAnsi="Times New Roman" w:cs="Times New Roman"/>
          <w:b w:val="0"/>
          <w:sz w:val="28"/>
          <w:szCs w:val="28"/>
        </w:rPr>
      </w:pPr>
      <w:r w:rsidRPr="00F322CB">
        <w:rPr>
          <w:rFonts w:ascii="Times New Roman" w:hAnsi="Times New Roman" w:cs="Times New Roman"/>
          <w:b w:val="0"/>
          <w:sz w:val="28"/>
          <w:szCs w:val="28"/>
        </w:rPr>
        <w:t xml:space="preserve">коррупции в </w:t>
      </w:r>
      <w:r>
        <w:rPr>
          <w:rFonts w:ascii="Times New Roman" w:hAnsi="Times New Roman" w:cs="Times New Roman"/>
          <w:b w:val="0"/>
          <w:sz w:val="28"/>
          <w:szCs w:val="28"/>
        </w:rPr>
        <w:t>АО «Красмаш»</w:t>
      </w:r>
    </w:p>
    <w:p w:rsidR="002D58E0" w:rsidRDefault="002D58E0">
      <w:pPr>
        <w:pStyle w:val="ConsPlusNormal"/>
        <w:ind w:firstLine="540"/>
        <w:jc w:val="both"/>
        <w:rPr>
          <w:rFonts w:ascii="Times New Roman" w:hAnsi="Times New Roman" w:cs="Times New Roman"/>
          <w:sz w:val="28"/>
          <w:szCs w:val="28"/>
        </w:rPr>
      </w:pP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1.</w:t>
      </w:r>
      <w:r>
        <w:t xml:space="preserve"> </w:t>
      </w:r>
      <w:r w:rsidRPr="002D58E0">
        <w:rPr>
          <w:rFonts w:ascii="Times New Roman" w:hAnsi="Times New Roman" w:cs="Times New Roman"/>
          <w:sz w:val="28"/>
          <w:szCs w:val="28"/>
        </w:rPr>
        <w:t xml:space="preserve">Порядок работы </w:t>
      </w:r>
      <w:r w:rsidR="00285800">
        <w:rPr>
          <w:rFonts w:ascii="Times New Roman" w:hAnsi="Times New Roman" w:cs="Times New Roman"/>
          <w:sz w:val="28"/>
          <w:szCs w:val="28"/>
        </w:rPr>
        <w:t>«</w:t>
      </w:r>
      <w:r w:rsidRPr="002D58E0">
        <w:rPr>
          <w:rFonts w:ascii="Times New Roman" w:hAnsi="Times New Roman" w:cs="Times New Roman"/>
          <w:sz w:val="28"/>
          <w:szCs w:val="28"/>
        </w:rPr>
        <w:t>телефона доверия</w:t>
      </w:r>
      <w:r w:rsidR="00285800">
        <w:rPr>
          <w:rFonts w:ascii="Times New Roman" w:hAnsi="Times New Roman" w:cs="Times New Roman"/>
          <w:sz w:val="28"/>
          <w:szCs w:val="28"/>
        </w:rPr>
        <w:t>»</w:t>
      </w:r>
      <w:r w:rsidRPr="002D58E0">
        <w:rPr>
          <w:rFonts w:ascii="Times New Roman" w:hAnsi="Times New Roman" w:cs="Times New Roman"/>
          <w:sz w:val="28"/>
          <w:szCs w:val="28"/>
        </w:rPr>
        <w:t xml:space="preserve"> по вопросам противодействия коррупции в </w:t>
      </w:r>
      <w:r w:rsidR="002D58E0">
        <w:rPr>
          <w:rFonts w:ascii="Times New Roman" w:hAnsi="Times New Roman" w:cs="Times New Roman"/>
          <w:sz w:val="28"/>
          <w:szCs w:val="28"/>
        </w:rPr>
        <w:t>АО «Красмаш»</w:t>
      </w:r>
      <w:r w:rsidR="002D58E0">
        <w:rPr>
          <w:rStyle w:val="a8"/>
          <w:rFonts w:ascii="Times New Roman" w:hAnsi="Times New Roman" w:cs="Times New Roman"/>
          <w:sz w:val="28"/>
          <w:szCs w:val="28"/>
        </w:rPr>
        <w:footnoteReference w:id="1"/>
      </w:r>
      <w:r w:rsidRPr="002D58E0">
        <w:rPr>
          <w:rFonts w:ascii="Times New Roman" w:hAnsi="Times New Roman" w:cs="Times New Roman"/>
          <w:sz w:val="28"/>
          <w:szCs w:val="28"/>
        </w:rPr>
        <w:t xml:space="preserve"> определяет правила организации работы в </w:t>
      </w:r>
      <w:r w:rsidR="002D58E0">
        <w:rPr>
          <w:rFonts w:ascii="Times New Roman" w:hAnsi="Times New Roman" w:cs="Times New Roman"/>
          <w:sz w:val="28"/>
          <w:szCs w:val="28"/>
        </w:rPr>
        <w:t>Обществе</w:t>
      </w:r>
      <w:r w:rsidRPr="002D58E0">
        <w:rPr>
          <w:rFonts w:ascii="Times New Roman" w:hAnsi="Times New Roman" w:cs="Times New Roman"/>
          <w:sz w:val="28"/>
          <w:szCs w:val="28"/>
        </w:rPr>
        <w:t xml:space="preserve"> </w:t>
      </w:r>
      <w:r w:rsidR="00285800">
        <w:rPr>
          <w:rFonts w:ascii="Times New Roman" w:hAnsi="Times New Roman" w:cs="Times New Roman"/>
          <w:sz w:val="28"/>
          <w:szCs w:val="28"/>
        </w:rPr>
        <w:t>«</w:t>
      </w:r>
      <w:r w:rsidR="00285800" w:rsidRPr="002D58E0">
        <w:rPr>
          <w:rFonts w:ascii="Times New Roman" w:hAnsi="Times New Roman" w:cs="Times New Roman"/>
          <w:sz w:val="28"/>
          <w:szCs w:val="28"/>
        </w:rPr>
        <w:t>телефона доверия</w:t>
      </w:r>
      <w:r w:rsidR="00285800">
        <w:rPr>
          <w:rFonts w:ascii="Times New Roman" w:hAnsi="Times New Roman" w:cs="Times New Roman"/>
          <w:sz w:val="28"/>
          <w:szCs w:val="28"/>
        </w:rPr>
        <w:t>»</w:t>
      </w:r>
      <w:r w:rsidRPr="002D58E0">
        <w:rPr>
          <w:rFonts w:ascii="Times New Roman" w:hAnsi="Times New Roman" w:cs="Times New Roman"/>
          <w:sz w:val="28"/>
          <w:szCs w:val="28"/>
        </w:rPr>
        <w:t xml:space="preserve"> по вопросам противодействия коррупции (далее - </w:t>
      </w:r>
      <w:r w:rsidR="00285800">
        <w:rPr>
          <w:rFonts w:ascii="Times New Roman" w:hAnsi="Times New Roman" w:cs="Times New Roman"/>
          <w:sz w:val="28"/>
          <w:szCs w:val="28"/>
        </w:rPr>
        <w:t>«телефон</w:t>
      </w:r>
      <w:r w:rsidR="00285800" w:rsidRPr="002D58E0">
        <w:rPr>
          <w:rFonts w:ascii="Times New Roman" w:hAnsi="Times New Roman" w:cs="Times New Roman"/>
          <w:sz w:val="28"/>
          <w:szCs w:val="28"/>
        </w:rPr>
        <w:t xml:space="preserve"> доверия</w:t>
      </w:r>
      <w:r w:rsidR="00285800">
        <w:rPr>
          <w:rFonts w:ascii="Times New Roman" w:hAnsi="Times New Roman" w:cs="Times New Roman"/>
          <w:sz w:val="28"/>
          <w:szCs w:val="28"/>
        </w:rPr>
        <w:t>»</w:t>
      </w:r>
      <w:r w:rsidRPr="002D58E0">
        <w:rPr>
          <w:rFonts w:ascii="Times New Roman" w:hAnsi="Times New Roman" w:cs="Times New Roman"/>
          <w:sz w:val="28"/>
          <w:szCs w:val="28"/>
        </w:rPr>
        <w:t>).</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2. </w:t>
      </w:r>
      <w:r w:rsidR="00285800">
        <w:rPr>
          <w:rFonts w:ascii="Times New Roman" w:hAnsi="Times New Roman" w:cs="Times New Roman"/>
          <w:sz w:val="28"/>
          <w:szCs w:val="28"/>
        </w:rPr>
        <w:t>«Т</w:t>
      </w:r>
      <w:r w:rsidR="00285800" w:rsidRPr="002D58E0">
        <w:rPr>
          <w:rFonts w:ascii="Times New Roman" w:hAnsi="Times New Roman" w:cs="Times New Roman"/>
          <w:sz w:val="28"/>
          <w:szCs w:val="28"/>
        </w:rPr>
        <w:t>елефон доверия</w:t>
      </w:r>
      <w:r w:rsidR="00285800">
        <w:rPr>
          <w:rFonts w:ascii="Times New Roman" w:hAnsi="Times New Roman" w:cs="Times New Roman"/>
          <w:sz w:val="28"/>
          <w:szCs w:val="28"/>
        </w:rPr>
        <w:t>»</w:t>
      </w:r>
      <w:r w:rsidRPr="002D58E0">
        <w:rPr>
          <w:rFonts w:ascii="Times New Roman" w:hAnsi="Times New Roman" w:cs="Times New Roman"/>
          <w:sz w:val="28"/>
          <w:szCs w:val="28"/>
        </w:rPr>
        <w:t xml:space="preserve"> - канал связи с гражданами и организациями, созданный в целях получения дополнительной информации для совершенствования деятельности </w:t>
      </w:r>
      <w:r w:rsidR="002D58E0">
        <w:rPr>
          <w:rFonts w:ascii="Times New Roman" w:hAnsi="Times New Roman" w:cs="Times New Roman"/>
          <w:sz w:val="28"/>
          <w:szCs w:val="28"/>
        </w:rPr>
        <w:t>Общества</w:t>
      </w:r>
      <w:r w:rsidRPr="002D58E0">
        <w:rPr>
          <w:rFonts w:ascii="Times New Roman" w:hAnsi="Times New Roman" w:cs="Times New Roman"/>
          <w:sz w:val="28"/>
          <w:szCs w:val="28"/>
        </w:rPr>
        <w:t xml:space="preserve"> по вопросам противодействия коррупции, оперативного реагирования на возможные коррупционные проявления в деятельности работников и </w:t>
      </w:r>
      <w:r w:rsidR="002D58E0">
        <w:rPr>
          <w:rFonts w:ascii="Times New Roman" w:hAnsi="Times New Roman" w:cs="Times New Roman"/>
          <w:sz w:val="28"/>
          <w:szCs w:val="28"/>
        </w:rPr>
        <w:t>филиалов</w:t>
      </w:r>
      <w:r w:rsidRPr="002D58E0">
        <w:rPr>
          <w:rFonts w:ascii="Times New Roman" w:hAnsi="Times New Roman" w:cs="Times New Roman"/>
          <w:sz w:val="28"/>
          <w:szCs w:val="28"/>
        </w:rPr>
        <w:t xml:space="preserve"> </w:t>
      </w:r>
      <w:r w:rsidR="002D58E0">
        <w:rPr>
          <w:rFonts w:ascii="Times New Roman" w:hAnsi="Times New Roman" w:cs="Times New Roman"/>
          <w:sz w:val="28"/>
          <w:szCs w:val="28"/>
        </w:rPr>
        <w:t>Общества</w:t>
      </w:r>
      <w:r w:rsidRPr="002D58E0">
        <w:rPr>
          <w:rFonts w:ascii="Times New Roman" w:hAnsi="Times New Roman" w:cs="Times New Roman"/>
          <w:sz w:val="28"/>
          <w:szCs w:val="28"/>
        </w:rPr>
        <w:t>, а также для обеспечения защиты прав и законных интересов граждан.</w:t>
      </w:r>
    </w:p>
    <w:p w:rsidR="000006C3" w:rsidRPr="002D58E0" w:rsidRDefault="000006C3" w:rsidP="0053751D">
      <w:pPr>
        <w:pStyle w:val="ConsPlusNormal"/>
        <w:spacing w:before="80"/>
        <w:ind w:firstLine="709"/>
        <w:jc w:val="both"/>
        <w:rPr>
          <w:rFonts w:ascii="Times New Roman" w:hAnsi="Times New Roman" w:cs="Times New Roman"/>
          <w:sz w:val="28"/>
          <w:szCs w:val="28"/>
        </w:rPr>
      </w:pPr>
      <w:bookmarkStart w:id="4" w:name="P36"/>
      <w:bookmarkEnd w:id="4"/>
      <w:r w:rsidRPr="002D58E0">
        <w:rPr>
          <w:rFonts w:ascii="Times New Roman" w:hAnsi="Times New Roman" w:cs="Times New Roman"/>
          <w:sz w:val="28"/>
          <w:szCs w:val="28"/>
        </w:rPr>
        <w:t xml:space="preserve">3. По </w:t>
      </w:r>
      <w:r w:rsidR="00285800">
        <w:rPr>
          <w:rFonts w:ascii="Times New Roman" w:hAnsi="Times New Roman" w:cs="Times New Roman"/>
          <w:sz w:val="28"/>
          <w:szCs w:val="28"/>
        </w:rPr>
        <w:t>«телефону</w:t>
      </w:r>
      <w:r w:rsidR="00285800" w:rsidRPr="002D58E0">
        <w:rPr>
          <w:rFonts w:ascii="Times New Roman" w:hAnsi="Times New Roman" w:cs="Times New Roman"/>
          <w:sz w:val="28"/>
          <w:szCs w:val="28"/>
        </w:rPr>
        <w:t xml:space="preserve"> доверия</w:t>
      </w:r>
      <w:r w:rsidR="00285800">
        <w:rPr>
          <w:rFonts w:ascii="Times New Roman" w:hAnsi="Times New Roman" w:cs="Times New Roman"/>
          <w:sz w:val="28"/>
          <w:szCs w:val="28"/>
        </w:rPr>
        <w:t xml:space="preserve">» </w:t>
      </w:r>
      <w:r w:rsidRPr="002D58E0">
        <w:rPr>
          <w:rFonts w:ascii="Times New Roman" w:hAnsi="Times New Roman" w:cs="Times New Roman"/>
          <w:sz w:val="28"/>
          <w:szCs w:val="28"/>
        </w:rPr>
        <w:t>принимается и рассматривается информация о фактах:</w:t>
      </w:r>
    </w:p>
    <w:p w:rsidR="000006C3" w:rsidRPr="002D58E0" w:rsidRDefault="000006C3" w:rsidP="0053751D">
      <w:pPr>
        <w:pStyle w:val="ConsPlusNormal"/>
        <w:numPr>
          <w:ilvl w:val="0"/>
          <w:numId w:val="4"/>
        </w:numPr>
        <w:tabs>
          <w:tab w:val="left" w:pos="1134"/>
        </w:tabs>
        <w:spacing w:before="80"/>
        <w:ind w:left="0"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коррупционных проявлений в действиях работников </w:t>
      </w:r>
      <w:r w:rsidR="002D58E0">
        <w:rPr>
          <w:rFonts w:ascii="Times New Roman" w:hAnsi="Times New Roman" w:cs="Times New Roman"/>
          <w:sz w:val="28"/>
          <w:szCs w:val="28"/>
        </w:rPr>
        <w:t>Общества</w:t>
      </w:r>
      <w:r w:rsidRPr="002D58E0">
        <w:rPr>
          <w:rFonts w:ascii="Times New Roman" w:hAnsi="Times New Roman" w:cs="Times New Roman"/>
          <w:sz w:val="28"/>
          <w:szCs w:val="28"/>
        </w:rPr>
        <w:t xml:space="preserve"> и е</w:t>
      </w:r>
      <w:r w:rsidR="002D58E0">
        <w:rPr>
          <w:rFonts w:ascii="Times New Roman" w:hAnsi="Times New Roman" w:cs="Times New Roman"/>
          <w:sz w:val="28"/>
          <w:szCs w:val="28"/>
        </w:rPr>
        <w:t>го</w:t>
      </w:r>
      <w:r w:rsidRPr="002D58E0">
        <w:rPr>
          <w:rFonts w:ascii="Times New Roman" w:hAnsi="Times New Roman" w:cs="Times New Roman"/>
          <w:sz w:val="28"/>
          <w:szCs w:val="28"/>
        </w:rPr>
        <w:t xml:space="preserve"> </w:t>
      </w:r>
      <w:r w:rsidR="002D58E0">
        <w:rPr>
          <w:rFonts w:ascii="Times New Roman" w:hAnsi="Times New Roman" w:cs="Times New Roman"/>
          <w:sz w:val="28"/>
          <w:szCs w:val="28"/>
        </w:rPr>
        <w:t>филиалах</w:t>
      </w:r>
      <w:r w:rsidRPr="002D58E0">
        <w:rPr>
          <w:rFonts w:ascii="Times New Roman" w:hAnsi="Times New Roman" w:cs="Times New Roman"/>
          <w:sz w:val="28"/>
          <w:szCs w:val="28"/>
        </w:rPr>
        <w:t>;</w:t>
      </w:r>
    </w:p>
    <w:p w:rsidR="000006C3" w:rsidRPr="002D58E0" w:rsidRDefault="000006C3" w:rsidP="0053751D">
      <w:pPr>
        <w:pStyle w:val="ConsPlusNormal"/>
        <w:numPr>
          <w:ilvl w:val="0"/>
          <w:numId w:val="4"/>
        </w:numPr>
        <w:tabs>
          <w:tab w:val="left" w:pos="1134"/>
        </w:tabs>
        <w:spacing w:before="80"/>
        <w:ind w:left="0"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конфликта интересов в действиях работников </w:t>
      </w:r>
      <w:r w:rsidR="005878BB">
        <w:rPr>
          <w:rFonts w:ascii="Times New Roman" w:hAnsi="Times New Roman" w:cs="Times New Roman"/>
          <w:sz w:val="28"/>
          <w:szCs w:val="28"/>
        </w:rPr>
        <w:t>Общества</w:t>
      </w:r>
      <w:r w:rsidRPr="002D58E0">
        <w:rPr>
          <w:rFonts w:ascii="Times New Roman" w:hAnsi="Times New Roman" w:cs="Times New Roman"/>
          <w:sz w:val="28"/>
          <w:szCs w:val="28"/>
        </w:rPr>
        <w:t xml:space="preserve"> и е</w:t>
      </w:r>
      <w:r w:rsidR="005878BB">
        <w:rPr>
          <w:rFonts w:ascii="Times New Roman" w:hAnsi="Times New Roman" w:cs="Times New Roman"/>
          <w:sz w:val="28"/>
          <w:szCs w:val="28"/>
        </w:rPr>
        <w:t>го</w:t>
      </w:r>
      <w:r w:rsidRPr="002D58E0">
        <w:rPr>
          <w:rFonts w:ascii="Times New Roman" w:hAnsi="Times New Roman" w:cs="Times New Roman"/>
          <w:sz w:val="28"/>
          <w:szCs w:val="28"/>
        </w:rPr>
        <w:t xml:space="preserve"> </w:t>
      </w:r>
      <w:r w:rsidR="005878BB">
        <w:rPr>
          <w:rFonts w:ascii="Times New Roman" w:hAnsi="Times New Roman" w:cs="Times New Roman"/>
          <w:sz w:val="28"/>
          <w:szCs w:val="28"/>
        </w:rPr>
        <w:t>филиалах</w:t>
      </w:r>
      <w:r w:rsidRPr="002D58E0">
        <w:rPr>
          <w:rFonts w:ascii="Times New Roman" w:hAnsi="Times New Roman" w:cs="Times New Roman"/>
          <w:sz w:val="28"/>
          <w:szCs w:val="28"/>
        </w:rPr>
        <w:t>;</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4. Информация о функционировании </w:t>
      </w:r>
      <w:r w:rsidR="00285800">
        <w:rPr>
          <w:rFonts w:ascii="Times New Roman" w:hAnsi="Times New Roman" w:cs="Times New Roman"/>
          <w:sz w:val="28"/>
          <w:szCs w:val="28"/>
        </w:rPr>
        <w:t>«</w:t>
      </w:r>
      <w:r w:rsidR="00285800" w:rsidRPr="002D58E0">
        <w:rPr>
          <w:rFonts w:ascii="Times New Roman" w:hAnsi="Times New Roman" w:cs="Times New Roman"/>
          <w:sz w:val="28"/>
          <w:szCs w:val="28"/>
        </w:rPr>
        <w:t>телефона доверия</w:t>
      </w:r>
      <w:r w:rsidR="00285800">
        <w:rPr>
          <w:rFonts w:ascii="Times New Roman" w:hAnsi="Times New Roman" w:cs="Times New Roman"/>
          <w:sz w:val="28"/>
          <w:szCs w:val="28"/>
        </w:rPr>
        <w:t>»</w:t>
      </w:r>
      <w:r w:rsidRPr="002D58E0">
        <w:rPr>
          <w:rFonts w:ascii="Times New Roman" w:hAnsi="Times New Roman" w:cs="Times New Roman"/>
          <w:sz w:val="28"/>
          <w:szCs w:val="28"/>
        </w:rPr>
        <w:t xml:space="preserve"> и о правилах приема обращений размещается на официальном сайте </w:t>
      </w:r>
      <w:r w:rsidR="005878BB">
        <w:rPr>
          <w:rFonts w:ascii="Times New Roman" w:hAnsi="Times New Roman" w:cs="Times New Roman"/>
          <w:sz w:val="28"/>
          <w:szCs w:val="28"/>
        </w:rPr>
        <w:t>Общества</w:t>
      </w:r>
      <w:r w:rsidRPr="002D58E0">
        <w:rPr>
          <w:rFonts w:ascii="Times New Roman" w:hAnsi="Times New Roman" w:cs="Times New Roman"/>
          <w:sz w:val="28"/>
          <w:szCs w:val="28"/>
        </w:rPr>
        <w:t xml:space="preserve"> в информационно-телекоммуникационной сети "Интернет".</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5. </w:t>
      </w:r>
      <w:r w:rsidR="00285800">
        <w:rPr>
          <w:rFonts w:ascii="Times New Roman" w:hAnsi="Times New Roman" w:cs="Times New Roman"/>
          <w:sz w:val="28"/>
          <w:szCs w:val="28"/>
        </w:rPr>
        <w:t>«Телефон</w:t>
      </w:r>
      <w:r w:rsidR="00285800" w:rsidRPr="002D58E0">
        <w:rPr>
          <w:rFonts w:ascii="Times New Roman" w:hAnsi="Times New Roman" w:cs="Times New Roman"/>
          <w:sz w:val="28"/>
          <w:szCs w:val="28"/>
        </w:rPr>
        <w:t xml:space="preserve"> доверия</w:t>
      </w:r>
      <w:r w:rsidR="00285800">
        <w:rPr>
          <w:rFonts w:ascii="Times New Roman" w:hAnsi="Times New Roman" w:cs="Times New Roman"/>
          <w:sz w:val="28"/>
          <w:szCs w:val="28"/>
        </w:rPr>
        <w:t>»</w:t>
      </w:r>
      <w:r w:rsidRPr="002D58E0">
        <w:rPr>
          <w:rFonts w:ascii="Times New Roman" w:hAnsi="Times New Roman" w:cs="Times New Roman"/>
          <w:sz w:val="28"/>
          <w:szCs w:val="28"/>
        </w:rPr>
        <w:t xml:space="preserve"> устанавливается в </w:t>
      </w:r>
      <w:r w:rsidR="005878BB">
        <w:rPr>
          <w:rFonts w:ascii="Times New Roman" w:hAnsi="Times New Roman" w:cs="Times New Roman"/>
          <w:sz w:val="28"/>
          <w:szCs w:val="28"/>
        </w:rPr>
        <w:t>бюро экономической</w:t>
      </w:r>
      <w:r w:rsidRPr="002D58E0">
        <w:rPr>
          <w:rFonts w:ascii="Times New Roman" w:hAnsi="Times New Roman" w:cs="Times New Roman"/>
          <w:sz w:val="28"/>
          <w:szCs w:val="28"/>
        </w:rPr>
        <w:t xml:space="preserve"> безопасности и противодействия коррупции </w:t>
      </w:r>
      <w:r w:rsidR="005878BB">
        <w:rPr>
          <w:rFonts w:ascii="Times New Roman" w:hAnsi="Times New Roman" w:cs="Times New Roman"/>
          <w:sz w:val="28"/>
          <w:szCs w:val="28"/>
        </w:rPr>
        <w:t>Общества</w:t>
      </w:r>
      <w:r w:rsidRPr="002D58E0">
        <w:rPr>
          <w:rFonts w:ascii="Times New Roman" w:hAnsi="Times New Roman" w:cs="Times New Roman"/>
          <w:sz w:val="28"/>
          <w:szCs w:val="28"/>
        </w:rPr>
        <w:t>.</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6. </w:t>
      </w:r>
      <w:r w:rsidR="00285800">
        <w:rPr>
          <w:rFonts w:ascii="Times New Roman" w:hAnsi="Times New Roman" w:cs="Times New Roman"/>
          <w:sz w:val="28"/>
          <w:szCs w:val="28"/>
        </w:rPr>
        <w:t>«Телефон</w:t>
      </w:r>
      <w:r w:rsidR="00285800" w:rsidRPr="002D58E0">
        <w:rPr>
          <w:rFonts w:ascii="Times New Roman" w:hAnsi="Times New Roman" w:cs="Times New Roman"/>
          <w:sz w:val="28"/>
          <w:szCs w:val="28"/>
        </w:rPr>
        <w:t xml:space="preserve"> доверия</w:t>
      </w:r>
      <w:r w:rsidR="00285800">
        <w:rPr>
          <w:rFonts w:ascii="Times New Roman" w:hAnsi="Times New Roman" w:cs="Times New Roman"/>
          <w:sz w:val="28"/>
          <w:szCs w:val="28"/>
        </w:rPr>
        <w:t>»</w:t>
      </w:r>
      <w:r w:rsidRPr="002D58E0">
        <w:rPr>
          <w:rFonts w:ascii="Times New Roman" w:hAnsi="Times New Roman" w:cs="Times New Roman"/>
          <w:sz w:val="28"/>
          <w:szCs w:val="28"/>
        </w:rPr>
        <w:t xml:space="preserve"> функционирует в автоматическом режиме и оснащен системой записи поступающих обращений (функция "автоответчик").</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7. Прием и запись обращений по </w:t>
      </w:r>
      <w:r w:rsidR="00285800">
        <w:rPr>
          <w:rFonts w:ascii="Times New Roman" w:hAnsi="Times New Roman" w:cs="Times New Roman"/>
          <w:sz w:val="28"/>
          <w:szCs w:val="28"/>
        </w:rPr>
        <w:t>«</w:t>
      </w:r>
      <w:r w:rsidRPr="002D58E0">
        <w:rPr>
          <w:rFonts w:ascii="Times New Roman" w:hAnsi="Times New Roman" w:cs="Times New Roman"/>
          <w:sz w:val="28"/>
          <w:szCs w:val="28"/>
        </w:rPr>
        <w:t>телефону доверия</w:t>
      </w:r>
      <w:r w:rsidR="00285800">
        <w:rPr>
          <w:rFonts w:ascii="Times New Roman" w:hAnsi="Times New Roman" w:cs="Times New Roman"/>
          <w:sz w:val="28"/>
          <w:szCs w:val="28"/>
        </w:rPr>
        <w:t>»</w:t>
      </w:r>
      <w:r w:rsidR="00285800" w:rsidRPr="002D58E0">
        <w:rPr>
          <w:rFonts w:ascii="Times New Roman" w:hAnsi="Times New Roman" w:cs="Times New Roman"/>
          <w:sz w:val="28"/>
          <w:szCs w:val="28"/>
        </w:rPr>
        <w:t xml:space="preserve"> </w:t>
      </w:r>
      <w:r w:rsidRPr="002D58E0">
        <w:rPr>
          <w:rFonts w:ascii="Times New Roman" w:hAnsi="Times New Roman" w:cs="Times New Roman"/>
          <w:sz w:val="28"/>
          <w:szCs w:val="28"/>
        </w:rPr>
        <w:t>осуществляется ежедневно, кроме выходных и праздничных дней, по следующему графику:</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с понедельника по </w:t>
      </w:r>
      <w:r w:rsidR="005878BB">
        <w:rPr>
          <w:rFonts w:ascii="Times New Roman" w:hAnsi="Times New Roman" w:cs="Times New Roman"/>
          <w:sz w:val="28"/>
          <w:szCs w:val="28"/>
        </w:rPr>
        <w:t>пятницу</w:t>
      </w:r>
      <w:r w:rsidRPr="002D58E0">
        <w:rPr>
          <w:rFonts w:ascii="Times New Roman" w:hAnsi="Times New Roman" w:cs="Times New Roman"/>
          <w:sz w:val="28"/>
          <w:szCs w:val="28"/>
        </w:rPr>
        <w:t xml:space="preserve"> - с </w:t>
      </w:r>
      <w:r w:rsidR="005878BB">
        <w:rPr>
          <w:rFonts w:ascii="Times New Roman" w:hAnsi="Times New Roman" w:cs="Times New Roman"/>
          <w:sz w:val="28"/>
          <w:szCs w:val="28"/>
        </w:rPr>
        <w:t>8:00 до 17</w:t>
      </w:r>
      <w:r w:rsidRPr="002D58E0">
        <w:rPr>
          <w:rFonts w:ascii="Times New Roman" w:hAnsi="Times New Roman" w:cs="Times New Roman"/>
          <w:sz w:val="28"/>
          <w:szCs w:val="28"/>
        </w:rPr>
        <w:t xml:space="preserve">:00 по </w:t>
      </w:r>
      <w:r w:rsidR="005878BB">
        <w:rPr>
          <w:rFonts w:ascii="Times New Roman" w:hAnsi="Times New Roman" w:cs="Times New Roman"/>
          <w:sz w:val="28"/>
          <w:szCs w:val="28"/>
        </w:rPr>
        <w:t>местному</w:t>
      </w:r>
      <w:r w:rsidRPr="002D58E0">
        <w:rPr>
          <w:rFonts w:ascii="Times New Roman" w:hAnsi="Times New Roman" w:cs="Times New Roman"/>
          <w:sz w:val="28"/>
          <w:szCs w:val="28"/>
        </w:rPr>
        <w:t xml:space="preserve"> времени;</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в </w:t>
      </w:r>
      <w:r w:rsidR="005878BB">
        <w:rPr>
          <w:rFonts w:ascii="Times New Roman" w:hAnsi="Times New Roman" w:cs="Times New Roman"/>
          <w:sz w:val="28"/>
          <w:szCs w:val="28"/>
        </w:rPr>
        <w:t>предпраздничные дни</w:t>
      </w:r>
      <w:r w:rsidRPr="002D58E0">
        <w:rPr>
          <w:rFonts w:ascii="Times New Roman" w:hAnsi="Times New Roman" w:cs="Times New Roman"/>
          <w:sz w:val="28"/>
          <w:szCs w:val="28"/>
        </w:rPr>
        <w:t xml:space="preserve"> - с </w:t>
      </w:r>
      <w:r w:rsidR="005878BB">
        <w:rPr>
          <w:rFonts w:ascii="Times New Roman" w:hAnsi="Times New Roman" w:cs="Times New Roman"/>
          <w:sz w:val="28"/>
          <w:szCs w:val="28"/>
        </w:rPr>
        <w:t>8</w:t>
      </w:r>
      <w:r w:rsidRPr="002D58E0">
        <w:rPr>
          <w:rFonts w:ascii="Times New Roman" w:hAnsi="Times New Roman" w:cs="Times New Roman"/>
          <w:sz w:val="28"/>
          <w:szCs w:val="28"/>
        </w:rPr>
        <w:t>:00 до 16:</w:t>
      </w:r>
      <w:r w:rsidR="005878BB">
        <w:rPr>
          <w:rFonts w:ascii="Times New Roman" w:hAnsi="Times New Roman" w:cs="Times New Roman"/>
          <w:sz w:val="28"/>
          <w:szCs w:val="28"/>
        </w:rPr>
        <w:t>00</w:t>
      </w:r>
      <w:r w:rsidRPr="002D58E0">
        <w:rPr>
          <w:rFonts w:ascii="Times New Roman" w:hAnsi="Times New Roman" w:cs="Times New Roman"/>
          <w:sz w:val="28"/>
          <w:szCs w:val="28"/>
        </w:rPr>
        <w:t xml:space="preserve"> по </w:t>
      </w:r>
      <w:r w:rsidR="005878BB">
        <w:rPr>
          <w:rFonts w:ascii="Times New Roman" w:hAnsi="Times New Roman" w:cs="Times New Roman"/>
          <w:sz w:val="28"/>
          <w:szCs w:val="28"/>
        </w:rPr>
        <w:t>местно</w:t>
      </w:r>
      <w:r w:rsidRPr="002D58E0">
        <w:rPr>
          <w:rFonts w:ascii="Times New Roman" w:hAnsi="Times New Roman" w:cs="Times New Roman"/>
          <w:sz w:val="28"/>
          <w:szCs w:val="28"/>
        </w:rPr>
        <w:t>му времени.</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8. Время приема одного обращения в режиме работы автоответчика </w:t>
      </w:r>
      <w:r w:rsidRPr="002D58E0">
        <w:rPr>
          <w:rFonts w:ascii="Times New Roman" w:hAnsi="Times New Roman" w:cs="Times New Roman"/>
          <w:sz w:val="28"/>
          <w:szCs w:val="28"/>
        </w:rPr>
        <w:lastRenderedPageBreak/>
        <w:t>составляет 5 минут.</w:t>
      </w:r>
    </w:p>
    <w:p w:rsidR="000006C3" w:rsidRPr="005878BB"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9. Примерный текст сообщения, который должен в автоматическом режиме воспроизводиться при соединении с абонентом: "Здравствуйте. Вы позвонили по </w:t>
      </w:r>
      <w:r w:rsidR="00285800">
        <w:rPr>
          <w:rFonts w:ascii="Times New Roman" w:hAnsi="Times New Roman" w:cs="Times New Roman"/>
          <w:sz w:val="28"/>
          <w:szCs w:val="28"/>
        </w:rPr>
        <w:t>«</w:t>
      </w:r>
      <w:r w:rsidRPr="002D58E0">
        <w:rPr>
          <w:rFonts w:ascii="Times New Roman" w:hAnsi="Times New Roman" w:cs="Times New Roman"/>
          <w:sz w:val="28"/>
          <w:szCs w:val="28"/>
        </w:rPr>
        <w:t>телефону доверия</w:t>
      </w:r>
      <w:r w:rsidR="00285800">
        <w:rPr>
          <w:rFonts w:ascii="Times New Roman" w:hAnsi="Times New Roman" w:cs="Times New Roman"/>
          <w:sz w:val="28"/>
          <w:szCs w:val="28"/>
        </w:rPr>
        <w:t>»</w:t>
      </w:r>
      <w:r w:rsidR="00285800" w:rsidRPr="002D58E0">
        <w:rPr>
          <w:rFonts w:ascii="Times New Roman" w:hAnsi="Times New Roman" w:cs="Times New Roman"/>
          <w:sz w:val="28"/>
          <w:szCs w:val="28"/>
        </w:rPr>
        <w:t xml:space="preserve"> </w:t>
      </w:r>
      <w:r w:rsidRPr="002D58E0">
        <w:rPr>
          <w:rFonts w:ascii="Times New Roman" w:hAnsi="Times New Roman" w:cs="Times New Roman"/>
          <w:sz w:val="28"/>
          <w:szCs w:val="28"/>
        </w:rPr>
        <w:t xml:space="preserve">по вопросам противодействия коррупции </w:t>
      </w:r>
      <w:r w:rsidR="005878BB">
        <w:rPr>
          <w:rFonts w:ascii="Times New Roman" w:hAnsi="Times New Roman" w:cs="Times New Roman"/>
          <w:sz w:val="28"/>
          <w:szCs w:val="28"/>
        </w:rPr>
        <w:t>АО «Красмаш»</w:t>
      </w:r>
      <w:r w:rsidRPr="002D58E0">
        <w:rPr>
          <w:rFonts w:ascii="Times New Roman" w:hAnsi="Times New Roman" w:cs="Times New Roman"/>
          <w:sz w:val="28"/>
          <w:szCs w:val="28"/>
        </w:rPr>
        <w:t xml:space="preserve">. Время Вашего обращения не должно превышать 5 минут. Пожалуйста, после звукового сигнала назовите свою фамилию, имя, отчество, представляемую организацию и передайте Ваше сообщение о фактах коррупции и иных нарушений законодательства Российской Федерации о противодействии коррупции, совершенных работниками </w:t>
      </w:r>
      <w:r w:rsidR="005878BB">
        <w:rPr>
          <w:rFonts w:ascii="Times New Roman" w:hAnsi="Times New Roman" w:cs="Times New Roman"/>
          <w:sz w:val="28"/>
          <w:szCs w:val="28"/>
        </w:rPr>
        <w:t>Общества</w:t>
      </w:r>
      <w:r w:rsidRPr="002D58E0">
        <w:rPr>
          <w:rFonts w:ascii="Times New Roman" w:hAnsi="Times New Roman" w:cs="Times New Roman"/>
          <w:sz w:val="28"/>
          <w:szCs w:val="28"/>
        </w:rPr>
        <w:t xml:space="preserve"> или е</w:t>
      </w:r>
      <w:r w:rsidR="005878BB">
        <w:rPr>
          <w:rFonts w:ascii="Times New Roman" w:hAnsi="Times New Roman" w:cs="Times New Roman"/>
          <w:sz w:val="28"/>
          <w:szCs w:val="28"/>
        </w:rPr>
        <w:t>го</w:t>
      </w:r>
      <w:r w:rsidRPr="002D58E0">
        <w:rPr>
          <w:rFonts w:ascii="Times New Roman" w:hAnsi="Times New Roman" w:cs="Times New Roman"/>
          <w:sz w:val="28"/>
          <w:szCs w:val="28"/>
        </w:rPr>
        <w:t xml:space="preserve"> </w:t>
      </w:r>
      <w:r w:rsidR="005878BB">
        <w:rPr>
          <w:rFonts w:ascii="Times New Roman" w:hAnsi="Times New Roman" w:cs="Times New Roman"/>
          <w:sz w:val="28"/>
          <w:szCs w:val="28"/>
        </w:rPr>
        <w:t>филиалов</w:t>
      </w:r>
      <w:r w:rsidRPr="002D58E0">
        <w:rPr>
          <w:rFonts w:ascii="Times New Roman" w:hAnsi="Times New Roman" w:cs="Times New Roman"/>
          <w:sz w:val="28"/>
          <w:szCs w:val="28"/>
        </w:rPr>
        <w:t xml:space="preserve">. Анонимные обращения и обращения, не касающиеся коррупционных действий работников Корпорации или ее организаций,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w:t>
      </w:r>
      <w:r w:rsidRPr="005878BB">
        <w:rPr>
          <w:rFonts w:ascii="Times New Roman" w:hAnsi="Times New Roman" w:cs="Times New Roman"/>
          <w:sz w:val="28"/>
          <w:szCs w:val="28"/>
        </w:rPr>
        <w:t xml:space="preserve">что </w:t>
      </w:r>
      <w:hyperlink r:id="rId9" w:history="1">
        <w:r w:rsidRPr="005878BB">
          <w:rPr>
            <w:rFonts w:ascii="Times New Roman" w:hAnsi="Times New Roman" w:cs="Times New Roman"/>
            <w:sz w:val="28"/>
            <w:szCs w:val="28"/>
          </w:rPr>
          <w:t>статьей 306</w:t>
        </w:r>
      </w:hyperlink>
      <w:r w:rsidRPr="005878BB">
        <w:rPr>
          <w:rFonts w:ascii="Times New Roman" w:hAnsi="Times New Roman" w:cs="Times New Roman"/>
          <w:sz w:val="28"/>
          <w:szCs w:val="28"/>
        </w:rPr>
        <w:t xml:space="preserve"> Уголовного кодекса Российской Федерации предусмотрена уголовная ответственность за заведомо ложный донос о совершении преступления".</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5878BB">
        <w:rPr>
          <w:rFonts w:ascii="Times New Roman" w:hAnsi="Times New Roman" w:cs="Times New Roman"/>
          <w:sz w:val="28"/>
          <w:szCs w:val="28"/>
        </w:rPr>
        <w:t xml:space="preserve">10. Все обращения, поступающие по </w:t>
      </w:r>
      <w:r w:rsidR="00285800">
        <w:rPr>
          <w:rFonts w:ascii="Times New Roman" w:hAnsi="Times New Roman" w:cs="Times New Roman"/>
          <w:sz w:val="28"/>
          <w:szCs w:val="28"/>
        </w:rPr>
        <w:t>«</w:t>
      </w:r>
      <w:r w:rsidRPr="005878BB">
        <w:rPr>
          <w:rFonts w:ascii="Times New Roman" w:hAnsi="Times New Roman" w:cs="Times New Roman"/>
          <w:sz w:val="28"/>
          <w:szCs w:val="28"/>
        </w:rPr>
        <w:t>телефону доверия</w:t>
      </w:r>
      <w:r w:rsidR="00285800">
        <w:rPr>
          <w:rFonts w:ascii="Times New Roman" w:hAnsi="Times New Roman" w:cs="Times New Roman"/>
          <w:sz w:val="28"/>
          <w:szCs w:val="28"/>
        </w:rPr>
        <w:t>»</w:t>
      </w:r>
      <w:r w:rsidR="00285800" w:rsidRPr="005878BB">
        <w:rPr>
          <w:rFonts w:ascii="Times New Roman" w:hAnsi="Times New Roman" w:cs="Times New Roman"/>
          <w:sz w:val="28"/>
          <w:szCs w:val="28"/>
        </w:rPr>
        <w:t xml:space="preserve">, </w:t>
      </w:r>
      <w:r w:rsidRPr="005878BB">
        <w:rPr>
          <w:rFonts w:ascii="Times New Roman" w:hAnsi="Times New Roman" w:cs="Times New Roman"/>
          <w:sz w:val="28"/>
          <w:szCs w:val="28"/>
        </w:rPr>
        <w:t xml:space="preserve">не позднее следующего рабочего дня с момента их получения подлежат обязательному внесению в журнал регистрации обращений, поступивших по </w:t>
      </w:r>
      <w:r w:rsidR="00285800">
        <w:rPr>
          <w:rFonts w:ascii="Times New Roman" w:hAnsi="Times New Roman" w:cs="Times New Roman"/>
          <w:sz w:val="28"/>
          <w:szCs w:val="28"/>
        </w:rPr>
        <w:t>«</w:t>
      </w:r>
      <w:r w:rsidRPr="005878BB">
        <w:rPr>
          <w:rFonts w:ascii="Times New Roman" w:hAnsi="Times New Roman" w:cs="Times New Roman"/>
          <w:sz w:val="28"/>
          <w:szCs w:val="28"/>
        </w:rPr>
        <w:t>телефону доверия</w:t>
      </w:r>
      <w:r w:rsidR="00285800">
        <w:rPr>
          <w:rFonts w:ascii="Times New Roman" w:hAnsi="Times New Roman" w:cs="Times New Roman"/>
          <w:sz w:val="28"/>
          <w:szCs w:val="28"/>
        </w:rPr>
        <w:t>»</w:t>
      </w:r>
      <w:r w:rsidR="00285800" w:rsidRPr="005878BB">
        <w:rPr>
          <w:rFonts w:ascii="Times New Roman" w:hAnsi="Times New Roman" w:cs="Times New Roman"/>
          <w:sz w:val="28"/>
          <w:szCs w:val="28"/>
        </w:rPr>
        <w:t xml:space="preserve">, </w:t>
      </w:r>
      <w:r w:rsidRPr="005878BB">
        <w:rPr>
          <w:rFonts w:ascii="Times New Roman" w:hAnsi="Times New Roman" w:cs="Times New Roman"/>
          <w:sz w:val="28"/>
          <w:szCs w:val="28"/>
        </w:rPr>
        <w:t xml:space="preserve">по вопросам противодействия коррупции в </w:t>
      </w:r>
      <w:r w:rsidR="005878BB" w:rsidRPr="005878BB">
        <w:rPr>
          <w:rFonts w:ascii="Times New Roman" w:hAnsi="Times New Roman" w:cs="Times New Roman"/>
          <w:sz w:val="28"/>
          <w:szCs w:val="28"/>
        </w:rPr>
        <w:t>Обществе</w:t>
      </w:r>
      <w:r w:rsidRPr="005878BB">
        <w:rPr>
          <w:rFonts w:ascii="Times New Roman" w:hAnsi="Times New Roman" w:cs="Times New Roman"/>
          <w:sz w:val="28"/>
          <w:szCs w:val="28"/>
        </w:rPr>
        <w:t xml:space="preserve"> (далее - Журнал), форма которого предусмотрена </w:t>
      </w:r>
      <w:hyperlink w:anchor="P70" w:history="1">
        <w:r w:rsidR="005878BB">
          <w:rPr>
            <w:rFonts w:ascii="Times New Roman" w:hAnsi="Times New Roman" w:cs="Times New Roman"/>
            <w:sz w:val="28"/>
            <w:szCs w:val="28"/>
          </w:rPr>
          <w:t>приложением №</w:t>
        </w:r>
        <w:r w:rsidRPr="005878BB">
          <w:rPr>
            <w:rFonts w:ascii="Times New Roman" w:hAnsi="Times New Roman" w:cs="Times New Roman"/>
            <w:sz w:val="28"/>
            <w:szCs w:val="28"/>
          </w:rPr>
          <w:t xml:space="preserve"> 1</w:t>
        </w:r>
      </w:hyperlink>
      <w:r w:rsidRPr="005878BB">
        <w:rPr>
          <w:rFonts w:ascii="Times New Roman" w:hAnsi="Times New Roman" w:cs="Times New Roman"/>
          <w:sz w:val="28"/>
          <w:szCs w:val="28"/>
        </w:rPr>
        <w:t xml:space="preserve"> к настоящему Порядку, и оформляются по форме, предусмотренной </w:t>
      </w:r>
      <w:hyperlink w:anchor="P118" w:history="1">
        <w:r w:rsidR="005878BB">
          <w:rPr>
            <w:rFonts w:ascii="Times New Roman" w:hAnsi="Times New Roman" w:cs="Times New Roman"/>
            <w:sz w:val="28"/>
            <w:szCs w:val="28"/>
          </w:rPr>
          <w:t>приложением №</w:t>
        </w:r>
        <w:r w:rsidRPr="005878BB">
          <w:rPr>
            <w:rFonts w:ascii="Times New Roman" w:hAnsi="Times New Roman" w:cs="Times New Roman"/>
            <w:sz w:val="28"/>
            <w:szCs w:val="28"/>
          </w:rPr>
          <w:t xml:space="preserve"> 2</w:t>
        </w:r>
      </w:hyperlink>
      <w:r w:rsidRPr="002D58E0">
        <w:rPr>
          <w:rFonts w:ascii="Times New Roman" w:hAnsi="Times New Roman" w:cs="Times New Roman"/>
          <w:sz w:val="28"/>
          <w:szCs w:val="28"/>
        </w:rPr>
        <w:t xml:space="preserve"> к настоящему Порядку.</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11. Обращения, поступающие по </w:t>
      </w:r>
      <w:r w:rsidR="00285800">
        <w:rPr>
          <w:rFonts w:ascii="Times New Roman" w:hAnsi="Times New Roman" w:cs="Times New Roman"/>
          <w:sz w:val="28"/>
          <w:szCs w:val="28"/>
        </w:rPr>
        <w:t>«</w:t>
      </w:r>
      <w:r w:rsidRPr="002D58E0">
        <w:rPr>
          <w:rFonts w:ascii="Times New Roman" w:hAnsi="Times New Roman" w:cs="Times New Roman"/>
          <w:sz w:val="28"/>
          <w:szCs w:val="28"/>
        </w:rPr>
        <w:t>телефону доверия</w:t>
      </w:r>
      <w:r w:rsidR="00285800">
        <w:rPr>
          <w:rFonts w:ascii="Times New Roman" w:hAnsi="Times New Roman" w:cs="Times New Roman"/>
          <w:sz w:val="28"/>
          <w:szCs w:val="28"/>
        </w:rPr>
        <w:t>»</w:t>
      </w:r>
      <w:r w:rsidR="00285800" w:rsidRPr="002D58E0">
        <w:rPr>
          <w:rFonts w:ascii="Times New Roman" w:hAnsi="Times New Roman" w:cs="Times New Roman"/>
          <w:sz w:val="28"/>
          <w:szCs w:val="28"/>
        </w:rPr>
        <w:t xml:space="preserve">, </w:t>
      </w:r>
      <w:r w:rsidRPr="002D58E0">
        <w:rPr>
          <w:rFonts w:ascii="Times New Roman" w:hAnsi="Times New Roman" w:cs="Times New Roman"/>
          <w:sz w:val="28"/>
          <w:szCs w:val="28"/>
        </w:rPr>
        <w:t xml:space="preserve">не содержащие информации о фактах, </w:t>
      </w:r>
      <w:r w:rsidRPr="005878BB">
        <w:rPr>
          <w:rFonts w:ascii="Times New Roman" w:hAnsi="Times New Roman" w:cs="Times New Roman"/>
          <w:sz w:val="28"/>
          <w:szCs w:val="28"/>
        </w:rPr>
        <w:t xml:space="preserve">указанных в </w:t>
      </w:r>
      <w:hyperlink w:anchor="P36" w:history="1">
        <w:r w:rsidRPr="005878BB">
          <w:rPr>
            <w:rFonts w:ascii="Times New Roman" w:hAnsi="Times New Roman" w:cs="Times New Roman"/>
            <w:sz w:val="28"/>
            <w:szCs w:val="28"/>
          </w:rPr>
          <w:t>пункте 3</w:t>
        </w:r>
      </w:hyperlink>
      <w:r w:rsidRPr="005878BB">
        <w:rPr>
          <w:rFonts w:ascii="Times New Roman" w:hAnsi="Times New Roman" w:cs="Times New Roman"/>
          <w:sz w:val="28"/>
          <w:szCs w:val="28"/>
        </w:rPr>
        <w:t xml:space="preserve"> настоящего </w:t>
      </w:r>
      <w:r w:rsidRPr="002D58E0">
        <w:rPr>
          <w:rFonts w:ascii="Times New Roman" w:hAnsi="Times New Roman" w:cs="Times New Roman"/>
          <w:sz w:val="28"/>
          <w:szCs w:val="28"/>
        </w:rPr>
        <w:t>Порядка,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Журнале, но не рассматриваются.</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Обращения, содержащие информацию о фактах, указанных </w:t>
      </w:r>
      <w:r w:rsidRPr="005878BB">
        <w:rPr>
          <w:rFonts w:ascii="Times New Roman" w:hAnsi="Times New Roman" w:cs="Times New Roman"/>
          <w:sz w:val="28"/>
          <w:szCs w:val="28"/>
        </w:rPr>
        <w:t xml:space="preserve">в </w:t>
      </w:r>
      <w:hyperlink w:anchor="P36" w:history="1">
        <w:r w:rsidRPr="005878BB">
          <w:rPr>
            <w:rFonts w:ascii="Times New Roman" w:hAnsi="Times New Roman" w:cs="Times New Roman"/>
            <w:sz w:val="28"/>
            <w:szCs w:val="28"/>
          </w:rPr>
          <w:t>пункте 3</w:t>
        </w:r>
      </w:hyperlink>
      <w:r w:rsidRPr="002D58E0">
        <w:rPr>
          <w:rFonts w:ascii="Times New Roman" w:hAnsi="Times New Roman" w:cs="Times New Roman"/>
          <w:sz w:val="28"/>
          <w:szCs w:val="28"/>
        </w:rPr>
        <w:t xml:space="preserve"> настоящего Порядка, направляются на рас</w:t>
      </w:r>
      <w:r w:rsidR="005878BB">
        <w:rPr>
          <w:rFonts w:ascii="Times New Roman" w:hAnsi="Times New Roman" w:cs="Times New Roman"/>
          <w:sz w:val="28"/>
          <w:szCs w:val="28"/>
        </w:rPr>
        <w:t>смотрение заместителю генерального директора – директору службы безопасности</w:t>
      </w:r>
      <w:r w:rsidRPr="002D58E0">
        <w:rPr>
          <w:rFonts w:ascii="Times New Roman" w:hAnsi="Times New Roman" w:cs="Times New Roman"/>
          <w:sz w:val="28"/>
          <w:szCs w:val="28"/>
        </w:rPr>
        <w:t>.</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12. Организацию работы </w:t>
      </w:r>
      <w:r w:rsidR="00285800">
        <w:rPr>
          <w:rFonts w:ascii="Times New Roman" w:hAnsi="Times New Roman" w:cs="Times New Roman"/>
          <w:sz w:val="28"/>
          <w:szCs w:val="28"/>
        </w:rPr>
        <w:t>«</w:t>
      </w:r>
      <w:r w:rsidRPr="002D58E0">
        <w:rPr>
          <w:rFonts w:ascii="Times New Roman" w:hAnsi="Times New Roman" w:cs="Times New Roman"/>
          <w:sz w:val="28"/>
          <w:szCs w:val="28"/>
        </w:rPr>
        <w:t>телефона доверия</w:t>
      </w:r>
      <w:r w:rsidR="00285800">
        <w:rPr>
          <w:rFonts w:ascii="Times New Roman" w:hAnsi="Times New Roman" w:cs="Times New Roman"/>
          <w:sz w:val="28"/>
          <w:szCs w:val="28"/>
        </w:rPr>
        <w:t>»</w:t>
      </w:r>
      <w:r w:rsidR="00285800" w:rsidRPr="002D58E0">
        <w:rPr>
          <w:rFonts w:ascii="Times New Roman" w:hAnsi="Times New Roman" w:cs="Times New Roman"/>
          <w:sz w:val="28"/>
          <w:szCs w:val="28"/>
        </w:rPr>
        <w:t xml:space="preserve"> </w:t>
      </w:r>
      <w:r w:rsidRPr="002D58E0">
        <w:rPr>
          <w:rFonts w:ascii="Times New Roman" w:hAnsi="Times New Roman" w:cs="Times New Roman"/>
          <w:sz w:val="28"/>
          <w:szCs w:val="28"/>
        </w:rPr>
        <w:t xml:space="preserve">осуществляют работники </w:t>
      </w:r>
      <w:r w:rsidR="005878BB">
        <w:rPr>
          <w:rFonts w:ascii="Times New Roman" w:hAnsi="Times New Roman" w:cs="Times New Roman"/>
          <w:sz w:val="28"/>
          <w:szCs w:val="28"/>
        </w:rPr>
        <w:t xml:space="preserve">бюро экономической </w:t>
      </w:r>
      <w:r w:rsidRPr="002D58E0">
        <w:rPr>
          <w:rFonts w:ascii="Times New Roman" w:hAnsi="Times New Roman" w:cs="Times New Roman"/>
          <w:sz w:val="28"/>
          <w:szCs w:val="28"/>
        </w:rPr>
        <w:t>безопасности и противодействия коррупции, которые:</w:t>
      </w:r>
    </w:p>
    <w:p w:rsidR="000006C3" w:rsidRPr="002D58E0" w:rsidRDefault="000006C3" w:rsidP="0053751D">
      <w:pPr>
        <w:pStyle w:val="ConsPlusNormal"/>
        <w:numPr>
          <w:ilvl w:val="0"/>
          <w:numId w:val="4"/>
        </w:numPr>
        <w:tabs>
          <w:tab w:val="left" w:pos="993"/>
        </w:tabs>
        <w:spacing w:before="80"/>
        <w:ind w:left="0" w:firstLine="709"/>
        <w:jc w:val="both"/>
        <w:rPr>
          <w:rFonts w:ascii="Times New Roman" w:hAnsi="Times New Roman" w:cs="Times New Roman"/>
          <w:sz w:val="28"/>
          <w:szCs w:val="28"/>
        </w:rPr>
      </w:pPr>
      <w:r w:rsidRPr="002D58E0">
        <w:rPr>
          <w:rFonts w:ascii="Times New Roman" w:hAnsi="Times New Roman" w:cs="Times New Roman"/>
          <w:sz w:val="28"/>
          <w:szCs w:val="28"/>
        </w:rPr>
        <w:t>фиксируют на бумажном носителе текст обращения;</w:t>
      </w:r>
    </w:p>
    <w:p w:rsidR="000006C3" w:rsidRPr="002D58E0" w:rsidRDefault="000006C3" w:rsidP="0053751D">
      <w:pPr>
        <w:pStyle w:val="ConsPlusNormal"/>
        <w:numPr>
          <w:ilvl w:val="0"/>
          <w:numId w:val="4"/>
        </w:numPr>
        <w:tabs>
          <w:tab w:val="left" w:pos="993"/>
        </w:tabs>
        <w:spacing w:before="80"/>
        <w:ind w:left="0" w:firstLine="709"/>
        <w:jc w:val="both"/>
        <w:rPr>
          <w:rFonts w:ascii="Times New Roman" w:hAnsi="Times New Roman" w:cs="Times New Roman"/>
          <w:sz w:val="28"/>
          <w:szCs w:val="28"/>
        </w:rPr>
      </w:pPr>
      <w:r w:rsidRPr="002D58E0">
        <w:rPr>
          <w:rFonts w:ascii="Times New Roman" w:hAnsi="Times New Roman" w:cs="Times New Roman"/>
          <w:sz w:val="28"/>
          <w:szCs w:val="28"/>
        </w:rPr>
        <w:t>регистрируют обращение в Журнале;</w:t>
      </w:r>
    </w:p>
    <w:p w:rsidR="000006C3" w:rsidRPr="002D58E0" w:rsidRDefault="000006C3" w:rsidP="0053751D">
      <w:pPr>
        <w:pStyle w:val="ConsPlusNormal"/>
        <w:numPr>
          <w:ilvl w:val="0"/>
          <w:numId w:val="4"/>
        </w:numPr>
        <w:tabs>
          <w:tab w:val="left" w:pos="993"/>
        </w:tabs>
        <w:spacing w:before="80"/>
        <w:ind w:left="0"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при наличии в обращении информации о фактах, указанных </w:t>
      </w:r>
      <w:r w:rsidRPr="005878BB">
        <w:rPr>
          <w:rFonts w:ascii="Times New Roman" w:hAnsi="Times New Roman" w:cs="Times New Roman"/>
          <w:sz w:val="28"/>
          <w:szCs w:val="28"/>
        </w:rPr>
        <w:t xml:space="preserve">в </w:t>
      </w:r>
      <w:hyperlink w:anchor="P36" w:history="1">
        <w:r w:rsidRPr="005878BB">
          <w:rPr>
            <w:rFonts w:ascii="Times New Roman" w:hAnsi="Times New Roman" w:cs="Times New Roman"/>
            <w:sz w:val="28"/>
            <w:szCs w:val="28"/>
          </w:rPr>
          <w:t>пункте 3</w:t>
        </w:r>
      </w:hyperlink>
      <w:r w:rsidRPr="005878BB">
        <w:rPr>
          <w:rFonts w:ascii="Times New Roman" w:hAnsi="Times New Roman" w:cs="Times New Roman"/>
          <w:sz w:val="28"/>
          <w:szCs w:val="28"/>
        </w:rPr>
        <w:t xml:space="preserve"> настоящего Порядка, докладывают о них </w:t>
      </w:r>
      <w:r w:rsidR="005878BB">
        <w:rPr>
          <w:rFonts w:ascii="Times New Roman" w:hAnsi="Times New Roman" w:cs="Times New Roman"/>
          <w:sz w:val="28"/>
          <w:szCs w:val="28"/>
        </w:rPr>
        <w:t>заместителю генерального директора – директору службы безопасности</w:t>
      </w:r>
      <w:r w:rsidRPr="002D58E0">
        <w:rPr>
          <w:rFonts w:ascii="Times New Roman" w:hAnsi="Times New Roman" w:cs="Times New Roman"/>
          <w:sz w:val="28"/>
          <w:szCs w:val="28"/>
        </w:rPr>
        <w:t>;</w:t>
      </w:r>
    </w:p>
    <w:p w:rsidR="000006C3" w:rsidRPr="002D58E0" w:rsidRDefault="000006C3" w:rsidP="0053751D">
      <w:pPr>
        <w:pStyle w:val="ConsPlusNormal"/>
        <w:numPr>
          <w:ilvl w:val="0"/>
          <w:numId w:val="4"/>
        </w:numPr>
        <w:tabs>
          <w:tab w:val="left" w:pos="993"/>
        </w:tabs>
        <w:spacing w:before="80"/>
        <w:ind w:left="0"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анализируют и обобщают обращения, поступившие по "телефону доверия", в целях разработки и реализации антикоррупционных мероприятий </w:t>
      </w:r>
      <w:r w:rsidR="005878BB">
        <w:rPr>
          <w:rFonts w:ascii="Times New Roman" w:hAnsi="Times New Roman" w:cs="Times New Roman"/>
          <w:sz w:val="28"/>
          <w:szCs w:val="28"/>
        </w:rPr>
        <w:t>в Обществе</w:t>
      </w:r>
      <w:r w:rsidRPr="002D58E0">
        <w:rPr>
          <w:rFonts w:ascii="Times New Roman" w:hAnsi="Times New Roman" w:cs="Times New Roman"/>
          <w:sz w:val="28"/>
          <w:szCs w:val="28"/>
        </w:rPr>
        <w:t>.</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13. Работники </w:t>
      </w:r>
      <w:r w:rsidR="005878BB">
        <w:rPr>
          <w:rFonts w:ascii="Times New Roman" w:hAnsi="Times New Roman" w:cs="Times New Roman"/>
          <w:sz w:val="28"/>
          <w:szCs w:val="28"/>
        </w:rPr>
        <w:t>Общества</w:t>
      </w:r>
      <w:r w:rsidRPr="002D58E0">
        <w:rPr>
          <w:rFonts w:ascii="Times New Roman" w:hAnsi="Times New Roman" w:cs="Times New Roman"/>
          <w:sz w:val="28"/>
          <w:szCs w:val="28"/>
        </w:rPr>
        <w:t xml:space="preserve">, работающие с информацией, полученной по </w:t>
      </w:r>
      <w:r w:rsidR="00285800">
        <w:rPr>
          <w:rFonts w:ascii="Times New Roman" w:hAnsi="Times New Roman" w:cs="Times New Roman"/>
          <w:sz w:val="28"/>
          <w:szCs w:val="28"/>
        </w:rPr>
        <w:lastRenderedPageBreak/>
        <w:t>«</w:t>
      </w:r>
      <w:r w:rsidRPr="002D58E0">
        <w:rPr>
          <w:rFonts w:ascii="Times New Roman" w:hAnsi="Times New Roman" w:cs="Times New Roman"/>
          <w:sz w:val="28"/>
          <w:szCs w:val="28"/>
        </w:rPr>
        <w:t>телефону доверия</w:t>
      </w:r>
      <w:r w:rsidR="00285800">
        <w:rPr>
          <w:rFonts w:ascii="Times New Roman" w:hAnsi="Times New Roman" w:cs="Times New Roman"/>
          <w:sz w:val="28"/>
          <w:szCs w:val="28"/>
        </w:rPr>
        <w:t>»</w:t>
      </w:r>
      <w:r w:rsidR="00285800" w:rsidRPr="002D58E0">
        <w:rPr>
          <w:rFonts w:ascii="Times New Roman" w:hAnsi="Times New Roman" w:cs="Times New Roman"/>
          <w:sz w:val="28"/>
          <w:szCs w:val="28"/>
        </w:rPr>
        <w:t xml:space="preserve">, </w:t>
      </w:r>
      <w:r w:rsidRPr="002D58E0">
        <w:rPr>
          <w:rFonts w:ascii="Times New Roman" w:hAnsi="Times New Roman" w:cs="Times New Roman"/>
          <w:sz w:val="28"/>
          <w:szCs w:val="28"/>
        </w:rPr>
        <w:t>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0006C3" w:rsidRPr="002D58E0"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14. Использование </w:t>
      </w:r>
      <w:r w:rsidR="00285800">
        <w:rPr>
          <w:rFonts w:ascii="Times New Roman" w:hAnsi="Times New Roman" w:cs="Times New Roman"/>
          <w:sz w:val="28"/>
          <w:szCs w:val="28"/>
        </w:rPr>
        <w:t>«</w:t>
      </w:r>
      <w:r w:rsidRPr="002D58E0">
        <w:rPr>
          <w:rFonts w:ascii="Times New Roman" w:hAnsi="Times New Roman" w:cs="Times New Roman"/>
          <w:sz w:val="28"/>
          <w:szCs w:val="28"/>
        </w:rPr>
        <w:t>телефона доверия</w:t>
      </w:r>
      <w:r w:rsidR="00285800">
        <w:rPr>
          <w:rFonts w:ascii="Times New Roman" w:hAnsi="Times New Roman" w:cs="Times New Roman"/>
          <w:sz w:val="28"/>
          <w:szCs w:val="28"/>
        </w:rPr>
        <w:t>»</w:t>
      </w:r>
      <w:r w:rsidR="00285800" w:rsidRPr="002D58E0">
        <w:rPr>
          <w:rFonts w:ascii="Times New Roman" w:hAnsi="Times New Roman" w:cs="Times New Roman"/>
          <w:sz w:val="28"/>
          <w:szCs w:val="28"/>
        </w:rPr>
        <w:t xml:space="preserve"> </w:t>
      </w:r>
      <w:r w:rsidRPr="002D58E0">
        <w:rPr>
          <w:rFonts w:ascii="Times New Roman" w:hAnsi="Times New Roman" w:cs="Times New Roman"/>
          <w:sz w:val="28"/>
          <w:szCs w:val="28"/>
        </w:rPr>
        <w:t>не по назначению, в том числе в служебных и личных целях, запрещено.</w:t>
      </w:r>
    </w:p>
    <w:p w:rsidR="000006C3" w:rsidRDefault="000006C3" w:rsidP="0053751D">
      <w:pPr>
        <w:pStyle w:val="ConsPlusNormal"/>
        <w:spacing w:before="80"/>
        <w:ind w:firstLine="709"/>
        <w:jc w:val="both"/>
        <w:rPr>
          <w:rFonts w:ascii="Times New Roman" w:hAnsi="Times New Roman" w:cs="Times New Roman"/>
          <w:sz w:val="28"/>
          <w:szCs w:val="28"/>
        </w:rPr>
      </w:pPr>
      <w:r w:rsidRPr="002D58E0">
        <w:rPr>
          <w:rFonts w:ascii="Times New Roman" w:hAnsi="Times New Roman" w:cs="Times New Roman"/>
          <w:sz w:val="28"/>
          <w:szCs w:val="28"/>
        </w:rPr>
        <w:t xml:space="preserve">15. Аудиозаписи, поступившие на </w:t>
      </w:r>
      <w:r w:rsidR="00285800">
        <w:rPr>
          <w:rFonts w:ascii="Times New Roman" w:hAnsi="Times New Roman" w:cs="Times New Roman"/>
          <w:sz w:val="28"/>
          <w:szCs w:val="28"/>
        </w:rPr>
        <w:t>«</w:t>
      </w:r>
      <w:r w:rsidRPr="002D58E0">
        <w:rPr>
          <w:rFonts w:ascii="Times New Roman" w:hAnsi="Times New Roman" w:cs="Times New Roman"/>
          <w:sz w:val="28"/>
          <w:szCs w:val="28"/>
        </w:rPr>
        <w:t>телефон доверия</w:t>
      </w:r>
      <w:r w:rsidR="00285800">
        <w:rPr>
          <w:rFonts w:ascii="Times New Roman" w:hAnsi="Times New Roman" w:cs="Times New Roman"/>
          <w:sz w:val="28"/>
          <w:szCs w:val="28"/>
        </w:rPr>
        <w:t>»</w:t>
      </w:r>
      <w:r w:rsidR="00285800" w:rsidRPr="002D58E0">
        <w:rPr>
          <w:rFonts w:ascii="Times New Roman" w:hAnsi="Times New Roman" w:cs="Times New Roman"/>
          <w:sz w:val="28"/>
          <w:szCs w:val="28"/>
        </w:rPr>
        <w:t xml:space="preserve">, </w:t>
      </w:r>
      <w:r w:rsidRPr="002D58E0">
        <w:rPr>
          <w:rFonts w:ascii="Times New Roman" w:hAnsi="Times New Roman" w:cs="Times New Roman"/>
          <w:sz w:val="28"/>
          <w:szCs w:val="28"/>
        </w:rPr>
        <w:t>хранятся один год, после чего подлежат уничтожению.</w:t>
      </w:r>
    </w:p>
    <w:p w:rsidR="009336E6" w:rsidRDefault="009336E6" w:rsidP="005878BB">
      <w:pPr>
        <w:pStyle w:val="ConsPlusNormal"/>
        <w:jc w:val="both"/>
        <w:rPr>
          <w:rFonts w:ascii="Times New Roman" w:hAnsi="Times New Roman" w:cs="Times New Roman"/>
          <w:sz w:val="28"/>
          <w:szCs w:val="28"/>
        </w:rPr>
      </w:pPr>
    </w:p>
    <w:p w:rsidR="009336E6" w:rsidRDefault="009336E6" w:rsidP="005878BB">
      <w:pPr>
        <w:pStyle w:val="ConsPlusNormal"/>
        <w:jc w:val="both"/>
        <w:rPr>
          <w:rFonts w:ascii="Times New Roman" w:hAnsi="Times New Roman" w:cs="Times New Roman"/>
          <w:sz w:val="28"/>
          <w:szCs w:val="28"/>
        </w:rPr>
      </w:pPr>
    </w:p>
    <w:p w:rsidR="009336E6" w:rsidRDefault="009336E6" w:rsidP="005878BB">
      <w:pPr>
        <w:pStyle w:val="ConsPlusNormal"/>
        <w:jc w:val="both"/>
        <w:rPr>
          <w:rFonts w:ascii="Times New Roman" w:hAnsi="Times New Roman" w:cs="Times New Roman"/>
          <w:sz w:val="28"/>
          <w:szCs w:val="28"/>
        </w:rPr>
      </w:pPr>
    </w:p>
    <w:p w:rsidR="009336E6" w:rsidRDefault="009336E6" w:rsidP="005878BB">
      <w:pPr>
        <w:pStyle w:val="ConsPlusNormal"/>
        <w:jc w:val="both"/>
        <w:rPr>
          <w:rFonts w:ascii="Times New Roman" w:hAnsi="Times New Roman" w:cs="Times New Roman"/>
          <w:sz w:val="28"/>
          <w:szCs w:val="28"/>
        </w:rPr>
      </w:pPr>
    </w:p>
    <w:p w:rsidR="005878BB" w:rsidRDefault="005878BB" w:rsidP="005878BB">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бюро</w:t>
      </w:r>
    </w:p>
    <w:p w:rsidR="005878BB" w:rsidRDefault="005878BB" w:rsidP="005878BB">
      <w:pPr>
        <w:pStyle w:val="ConsPlusNormal"/>
        <w:jc w:val="both"/>
        <w:rPr>
          <w:rFonts w:ascii="Times New Roman" w:hAnsi="Times New Roman" w:cs="Times New Roman"/>
          <w:sz w:val="28"/>
          <w:szCs w:val="28"/>
        </w:rPr>
      </w:pPr>
      <w:r>
        <w:rPr>
          <w:rFonts w:ascii="Times New Roman" w:hAnsi="Times New Roman" w:cs="Times New Roman"/>
          <w:sz w:val="28"/>
          <w:szCs w:val="28"/>
        </w:rPr>
        <w:t>экономической безопасности и</w:t>
      </w:r>
    </w:p>
    <w:p w:rsidR="005878BB" w:rsidRDefault="005878BB" w:rsidP="005878BB">
      <w:pPr>
        <w:pStyle w:val="ConsPlusNormal"/>
        <w:jc w:val="both"/>
        <w:rPr>
          <w:rFonts w:ascii="Times New Roman" w:hAnsi="Times New Roman" w:cs="Times New Roman"/>
          <w:sz w:val="28"/>
          <w:szCs w:val="28"/>
        </w:rPr>
      </w:pPr>
      <w:r>
        <w:rPr>
          <w:rFonts w:ascii="Times New Roman" w:hAnsi="Times New Roman" w:cs="Times New Roman"/>
          <w:sz w:val="28"/>
          <w:szCs w:val="28"/>
        </w:rPr>
        <w:t>противодействия коррупции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А.Ю. Кузнецов</w:t>
      </w:r>
    </w:p>
    <w:p w:rsidR="00285800" w:rsidRDefault="00285800" w:rsidP="005878BB">
      <w:pPr>
        <w:pStyle w:val="a4"/>
        <w:sectPr w:rsidR="00285800" w:rsidSect="008D657D">
          <w:pgSz w:w="11905" w:h="16838"/>
          <w:pgMar w:top="1134" w:right="851" w:bottom="1021" w:left="1418" w:header="0" w:footer="0" w:gutter="0"/>
          <w:cols w:space="720"/>
        </w:sectPr>
      </w:pPr>
    </w:p>
    <w:p w:rsidR="000006C3" w:rsidRPr="00913CCD" w:rsidRDefault="00EF2B3F" w:rsidP="00913CCD">
      <w:pPr>
        <w:pStyle w:val="a4"/>
        <w:jc w:val="right"/>
        <w:rPr>
          <w:rFonts w:ascii="Times New Roman" w:hAnsi="Times New Roman" w:cs="Times New Roman"/>
          <w:sz w:val="28"/>
          <w:szCs w:val="28"/>
        </w:rPr>
      </w:pPr>
      <w:r w:rsidRPr="00913CCD">
        <w:rPr>
          <w:rFonts w:ascii="Times New Roman" w:hAnsi="Times New Roman" w:cs="Times New Roman"/>
          <w:sz w:val="28"/>
          <w:szCs w:val="28"/>
        </w:rPr>
        <w:lastRenderedPageBreak/>
        <w:t>Приложение №</w:t>
      </w:r>
      <w:r w:rsidR="000006C3" w:rsidRPr="00913CCD">
        <w:rPr>
          <w:rFonts w:ascii="Times New Roman" w:hAnsi="Times New Roman" w:cs="Times New Roman"/>
          <w:sz w:val="28"/>
          <w:szCs w:val="28"/>
        </w:rPr>
        <w:t xml:space="preserve"> 1</w:t>
      </w:r>
    </w:p>
    <w:p w:rsidR="000006C3" w:rsidRPr="00285800" w:rsidRDefault="000006C3">
      <w:pPr>
        <w:pStyle w:val="ConsPlusNormal"/>
        <w:jc w:val="right"/>
        <w:rPr>
          <w:rFonts w:ascii="Times New Roman" w:hAnsi="Times New Roman" w:cs="Times New Roman"/>
          <w:sz w:val="28"/>
          <w:szCs w:val="28"/>
        </w:rPr>
      </w:pPr>
      <w:r w:rsidRPr="00285800">
        <w:rPr>
          <w:rFonts w:ascii="Times New Roman" w:hAnsi="Times New Roman" w:cs="Times New Roman"/>
          <w:sz w:val="28"/>
          <w:szCs w:val="28"/>
        </w:rPr>
        <w:t xml:space="preserve">к Порядку работы </w:t>
      </w:r>
      <w:r w:rsidR="00285800" w:rsidRPr="00285800">
        <w:rPr>
          <w:rFonts w:ascii="Times New Roman" w:hAnsi="Times New Roman" w:cs="Times New Roman"/>
          <w:sz w:val="28"/>
          <w:szCs w:val="28"/>
        </w:rPr>
        <w:t>«</w:t>
      </w:r>
      <w:r w:rsidRPr="00285800">
        <w:rPr>
          <w:rFonts w:ascii="Times New Roman" w:hAnsi="Times New Roman" w:cs="Times New Roman"/>
          <w:sz w:val="28"/>
          <w:szCs w:val="28"/>
        </w:rPr>
        <w:t>телефона доверия</w:t>
      </w:r>
      <w:r w:rsidR="00285800" w:rsidRPr="00285800">
        <w:rPr>
          <w:rFonts w:ascii="Times New Roman" w:hAnsi="Times New Roman" w:cs="Times New Roman"/>
          <w:sz w:val="28"/>
          <w:szCs w:val="28"/>
        </w:rPr>
        <w:t>»</w:t>
      </w:r>
    </w:p>
    <w:p w:rsidR="000006C3" w:rsidRPr="00285800" w:rsidRDefault="000006C3">
      <w:pPr>
        <w:pStyle w:val="ConsPlusNormal"/>
        <w:jc w:val="right"/>
        <w:rPr>
          <w:rFonts w:ascii="Times New Roman" w:hAnsi="Times New Roman" w:cs="Times New Roman"/>
          <w:sz w:val="28"/>
          <w:szCs w:val="28"/>
        </w:rPr>
      </w:pPr>
      <w:r w:rsidRPr="00285800">
        <w:rPr>
          <w:rFonts w:ascii="Times New Roman" w:hAnsi="Times New Roman" w:cs="Times New Roman"/>
          <w:sz w:val="28"/>
          <w:szCs w:val="28"/>
        </w:rPr>
        <w:t>по вопросам противодействия коррупции</w:t>
      </w:r>
    </w:p>
    <w:p w:rsidR="000006C3" w:rsidRPr="00285800" w:rsidRDefault="000006C3">
      <w:pPr>
        <w:pStyle w:val="ConsPlusNormal"/>
        <w:jc w:val="right"/>
        <w:rPr>
          <w:rFonts w:ascii="Times New Roman" w:hAnsi="Times New Roman" w:cs="Times New Roman"/>
          <w:sz w:val="28"/>
          <w:szCs w:val="28"/>
        </w:rPr>
      </w:pPr>
      <w:r w:rsidRPr="00285800">
        <w:rPr>
          <w:rFonts w:ascii="Times New Roman" w:hAnsi="Times New Roman" w:cs="Times New Roman"/>
          <w:sz w:val="28"/>
          <w:szCs w:val="28"/>
        </w:rPr>
        <w:t xml:space="preserve">в </w:t>
      </w:r>
      <w:r w:rsidR="00EF2B3F" w:rsidRPr="00285800">
        <w:rPr>
          <w:rFonts w:ascii="Times New Roman" w:hAnsi="Times New Roman" w:cs="Times New Roman"/>
          <w:sz w:val="28"/>
          <w:szCs w:val="28"/>
        </w:rPr>
        <w:t>АО «Красмаш»</w:t>
      </w:r>
    </w:p>
    <w:p w:rsidR="000006C3" w:rsidRPr="00913CCD" w:rsidRDefault="000006C3" w:rsidP="00913CCD">
      <w:pPr>
        <w:pStyle w:val="ConsPlusNormal"/>
        <w:jc w:val="right"/>
        <w:rPr>
          <w:rFonts w:ascii="Times New Roman" w:hAnsi="Times New Roman" w:cs="Times New Roman"/>
          <w:sz w:val="28"/>
          <w:szCs w:val="28"/>
        </w:rPr>
      </w:pPr>
    </w:p>
    <w:p w:rsidR="00285800" w:rsidRDefault="00285800">
      <w:pPr>
        <w:pStyle w:val="ConsPlusNormal"/>
        <w:jc w:val="center"/>
        <w:rPr>
          <w:rFonts w:ascii="Times New Roman" w:hAnsi="Times New Roman" w:cs="Times New Roman"/>
          <w:sz w:val="28"/>
          <w:szCs w:val="28"/>
        </w:rPr>
      </w:pPr>
      <w:bookmarkStart w:id="5" w:name="P70"/>
      <w:bookmarkEnd w:id="5"/>
    </w:p>
    <w:p w:rsidR="000006C3" w:rsidRPr="00913CCD" w:rsidRDefault="000006C3">
      <w:pPr>
        <w:pStyle w:val="ConsPlusNormal"/>
        <w:jc w:val="center"/>
        <w:rPr>
          <w:rFonts w:ascii="Times New Roman" w:hAnsi="Times New Roman" w:cs="Times New Roman"/>
          <w:sz w:val="28"/>
          <w:szCs w:val="28"/>
        </w:rPr>
      </w:pPr>
      <w:r w:rsidRPr="00913CCD">
        <w:rPr>
          <w:rFonts w:ascii="Times New Roman" w:hAnsi="Times New Roman" w:cs="Times New Roman"/>
          <w:sz w:val="28"/>
          <w:szCs w:val="28"/>
        </w:rPr>
        <w:t>ЖУРНАЛ</w:t>
      </w:r>
    </w:p>
    <w:p w:rsidR="000006C3" w:rsidRPr="00913CCD" w:rsidRDefault="000006C3">
      <w:pPr>
        <w:pStyle w:val="ConsPlusNormal"/>
        <w:jc w:val="center"/>
        <w:rPr>
          <w:rFonts w:ascii="Times New Roman" w:hAnsi="Times New Roman" w:cs="Times New Roman"/>
          <w:sz w:val="28"/>
          <w:szCs w:val="28"/>
        </w:rPr>
      </w:pPr>
      <w:r w:rsidRPr="00913CCD">
        <w:rPr>
          <w:rFonts w:ascii="Times New Roman" w:hAnsi="Times New Roman" w:cs="Times New Roman"/>
          <w:sz w:val="28"/>
          <w:szCs w:val="28"/>
        </w:rPr>
        <w:t xml:space="preserve">регистрации обращений, поступивших по </w:t>
      </w:r>
      <w:r w:rsidR="00285800">
        <w:rPr>
          <w:rFonts w:ascii="Times New Roman" w:hAnsi="Times New Roman" w:cs="Times New Roman"/>
          <w:sz w:val="28"/>
          <w:szCs w:val="28"/>
        </w:rPr>
        <w:t>«</w:t>
      </w:r>
      <w:r w:rsidRPr="00913CCD">
        <w:rPr>
          <w:rFonts w:ascii="Times New Roman" w:hAnsi="Times New Roman" w:cs="Times New Roman"/>
          <w:sz w:val="28"/>
          <w:szCs w:val="28"/>
        </w:rPr>
        <w:t>телефону доверия</w:t>
      </w:r>
      <w:r w:rsidR="00285800">
        <w:rPr>
          <w:rFonts w:ascii="Times New Roman" w:hAnsi="Times New Roman" w:cs="Times New Roman"/>
          <w:sz w:val="28"/>
          <w:szCs w:val="28"/>
        </w:rPr>
        <w:t>»</w:t>
      </w:r>
      <w:r w:rsidRPr="00913CCD">
        <w:rPr>
          <w:rFonts w:ascii="Times New Roman" w:hAnsi="Times New Roman" w:cs="Times New Roman"/>
          <w:sz w:val="28"/>
          <w:szCs w:val="28"/>
        </w:rPr>
        <w:t>,</w:t>
      </w:r>
    </w:p>
    <w:p w:rsidR="000006C3" w:rsidRDefault="000006C3">
      <w:pPr>
        <w:pStyle w:val="ConsPlusNormal"/>
        <w:jc w:val="center"/>
        <w:rPr>
          <w:rFonts w:ascii="Times New Roman" w:hAnsi="Times New Roman" w:cs="Times New Roman"/>
          <w:sz w:val="28"/>
          <w:szCs w:val="28"/>
        </w:rPr>
      </w:pPr>
      <w:r w:rsidRPr="00913CCD">
        <w:rPr>
          <w:rFonts w:ascii="Times New Roman" w:hAnsi="Times New Roman" w:cs="Times New Roman"/>
          <w:sz w:val="28"/>
          <w:szCs w:val="28"/>
        </w:rPr>
        <w:t xml:space="preserve">по вопросам противодействия коррупции в </w:t>
      </w:r>
      <w:r w:rsidR="00285800">
        <w:rPr>
          <w:rFonts w:ascii="Times New Roman" w:hAnsi="Times New Roman" w:cs="Times New Roman"/>
          <w:sz w:val="28"/>
          <w:szCs w:val="28"/>
        </w:rPr>
        <w:t>АО «Красмаш»</w:t>
      </w:r>
    </w:p>
    <w:p w:rsidR="00285800" w:rsidRPr="00913CCD" w:rsidRDefault="00285800">
      <w:pPr>
        <w:pStyle w:val="ConsPlusNormal"/>
        <w:jc w:val="center"/>
        <w:rPr>
          <w:rFonts w:ascii="Times New Roman" w:hAnsi="Times New Roman" w:cs="Times New Roman"/>
          <w:sz w:val="28"/>
          <w:szCs w:val="28"/>
        </w:rPr>
      </w:pPr>
    </w:p>
    <w:tbl>
      <w:tblPr>
        <w:tblW w:w="118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66"/>
        <w:gridCol w:w="900"/>
        <w:gridCol w:w="2211"/>
        <w:gridCol w:w="1929"/>
        <w:gridCol w:w="1440"/>
        <w:gridCol w:w="1440"/>
        <w:gridCol w:w="1620"/>
      </w:tblGrid>
      <w:tr w:rsidR="0053751D" w:rsidRPr="00285800" w:rsidTr="0053751D">
        <w:tc>
          <w:tcPr>
            <w:tcW w:w="602" w:type="dxa"/>
          </w:tcPr>
          <w:p w:rsidR="0053751D" w:rsidRPr="00913CCD" w:rsidRDefault="0053751D">
            <w:pPr>
              <w:pStyle w:val="ConsPlusNormal"/>
              <w:jc w:val="center"/>
              <w:rPr>
                <w:rFonts w:ascii="Times New Roman" w:hAnsi="Times New Roman" w:cs="Times New Roman"/>
                <w:szCs w:val="22"/>
              </w:rPr>
            </w:pPr>
            <w:r w:rsidRPr="00913CCD">
              <w:rPr>
                <w:rFonts w:ascii="Times New Roman" w:hAnsi="Times New Roman" w:cs="Times New Roman"/>
                <w:szCs w:val="22"/>
              </w:rPr>
              <w:t>N п/п</w:t>
            </w:r>
          </w:p>
        </w:tc>
        <w:tc>
          <w:tcPr>
            <w:tcW w:w="1666" w:type="dxa"/>
          </w:tcPr>
          <w:p w:rsidR="0053751D" w:rsidRPr="00913CCD" w:rsidRDefault="0053751D">
            <w:pPr>
              <w:pStyle w:val="ConsPlusNormal"/>
              <w:jc w:val="center"/>
              <w:rPr>
                <w:rFonts w:ascii="Times New Roman" w:hAnsi="Times New Roman" w:cs="Times New Roman"/>
                <w:szCs w:val="22"/>
              </w:rPr>
            </w:pPr>
            <w:r w:rsidRPr="00913CCD">
              <w:rPr>
                <w:rFonts w:ascii="Times New Roman" w:hAnsi="Times New Roman" w:cs="Times New Roman"/>
                <w:szCs w:val="22"/>
              </w:rPr>
              <w:t>Дата (число, месяц, год)</w:t>
            </w:r>
          </w:p>
        </w:tc>
        <w:tc>
          <w:tcPr>
            <w:tcW w:w="900" w:type="dxa"/>
          </w:tcPr>
          <w:p w:rsidR="0053751D" w:rsidRPr="00913CCD" w:rsidRDefault="0053751D">
            <w:pPr>
              <w:pStyle w:val="ConsPlusNormal"/>
              <w:jc w:val="center"/>
              <w:rPr>
                <w:rFonts w:ascii="Times New Roman" w:hAnsi="Times New Roman" w:cs="Times New Roman"/>
                <w:szCs w:val="22"/>
              </w:rPr>
            </w:pPr>
            <w:r w:rsidRPr="00913CCD">
              <w:rPr>
                <w:rFonts w:ascii="Times New Roman" w:hAnsi="Times New Roman" w:cs="Times New Roman"/>
                <w:szCs w:val="22"/>
              </w:rPr>
              <w:t>Время (час., мин.)</w:t>
            </w:r>
          </w:p>
        </w:tc>
        <w:tc>
          <w:tcPr>
            <w:tcW w:w="2211" w:type="dxa"/>
          </w:tcPr>
          <w:p w:rsidR="0053751D" w:rsidRPr="00913CCD" w:rsidRDefault="0053751D">
            <w:pPr>
              <w:pStyle w:val="ConsPlusNormal"/>
              <w:jc w:val="center"/>
              <w:rPr>
                <w:rFonts w:ascii="Times New Roman" w:hAnsi="Times New Roman" w:cs="Times New Roman"/>
                <w:szCs w:val="22"/>
              </w:rPr>
            </w:pPr>
            <w:r w:rsidRPr="00913CCD">
              <w:rPr>
                <w:rFonts w:ascii="Times New Roman" w:hAnsi="Times New Roman" w:cs="Times New Roman"/>
                <w:szCs w:val="22"/>
              </w:rPr>
              <w:t>Ф.И.О. абонента (либо указывается на непредставление информации)</w:t>
            </w:r>
          </w:p>
        </w:tc>
        <w:tc>
          <w:tcPr>
            <w:tcW w:w="1929" w:type="dxa"/>
          </w:tcPr>
          <w:p w:rsidR="0053751D" w:rsidRPr="00913CCD" w:rsidRDefault="0053751D">
            <w:pPr>
              <w:pStyle w:val="ConsPlusNormal"/>
              <w:jc w:val="center"/>
              <w:rPr>
                <w:rFonts w:ascii="Times New Roman" w:hAnsi="Times New Roman" w:cs="Times New Roman"/>
                <w:szCs w:val="22"/>
              </w:rPr>
            </w:pPr>
            <w:r w:rsidRPr="00913CCD">
              <w:rPr>
                <w:rFonts w:ascii="Times New Roman" w:hAnsi="Times New Roman" w:cs="Times New Roman"/>
                <w:szCs w:val="22"/>
              </w:rPr>
              <w:t>Адрес, телефон абонента (либо указывается на непредставление информации)</w:t>
            </w:r>
          </w:p>
        </w:tc>
        <w:tc>
          <w:tcPr>
            <w:tcW w:w="1440" w:type="dxa"/>
          </w:tcPr>
          <w:p w:rsidR="0053751D" w:rsidRPr="00913CCD" w:rsidRDefault="0053751D">
            <w:pPr>
              <w:pStyle w:val="ConsPlusNormal"/>
              <w:jc w:val="center"/>
              <w:rPr>
                <w:rFonts w:ascii="Times New Roman" w:hAnsi="Times New Roman" w:cs="Times New Roman"/>
                <w:szCs w:val="22"/>
              </w:rPr>
            </w:pPr>
            <w:r w:rsidRPr="00913CCD">
              <w:rPr>
                <w:rFonts w:ascii="Times New Roman" w:hAnsi="Times New Roman" w:cs="Times New Roman"/>
                <w:szCs w:val="22"/>
              </w:rPr>
              <w:t>Краткое содержание обращения</w:t>
            </w:r>
          </w:p>
        </w:tc>
        <w:tc>
          <w:tcPr>
            <w:tcW w:w="1440" w:type="dxa"/>
          </w:tcPr>
          <w:p w:rsidR="0053751D" w:rsidRPr="00913CCD" w:rsidRDefault="0053751D">
            <w:pPr>
              <w:pStyle w:val="ConsPlusNormal"/>
              <w:jc w:val="center"/>
              <w:rPr>
                <w:rFonts w:ascii="Times New Roman" w:hAnsi="Times New Roman" w:cs="Times New Roman"/>
                <w:szCs w:val="22"/>
              </w:rPr>
            </w:pPr>
            <w:r w:rsidRPr="00913CCD">
              <w:rPr>
                <w:rFonts w:ascii="Times New Roman" w:hAnsi="Times New Roman" w:cs="Times New Roman"/>
                <w:szCs w:val="22"/>
              </w:rPr>
              <w:t>Ф.И.О. сотрудника, зарегистрировавшего обращение, подпись</w:t>
            </w:r>
          </w:p>
        </w:tc>
        <w:tc>
          <w:tcPr>
            <w:tcW w:w="1620" w:type="dxa"/>
          </w:tcPr>
          <w:p w:rsidR="0053751D" w:rsidRPr="00913CCD" w:rsidRDefault="0053751D">
            <w:pPr>
              <w:pStyle w:val="ConsPlusNormal"/>
              <w:jc w:val="center"/>
              <w:rPr>
                <w:rFonts w:ascii="Times New Roman" w:hAnsi="Times New Roman" w:cs="Times New Roman"/>
                <w:szCs w:val="22"/>
              </w:rPr>
            </w:pPr>
            <w:r w:rsidRPr="00913CCD">
              <w:rPr>
                <w:rFonts w:ascii="Times New Roman" w:hAnsi="Times New Roman" w:cs="Times New Roman"/>
                <w:szCs w:val="22"/>
              </w:rPr>
              <w:t>Принятые меры, результаты рассмотрения обращения, информация о направлении ответа (исх. N, дата)</w:t>
            </w:r>
          </w:p>
        </w:tc>
      </w:tr>
      <w:tr w:rsidR="0053751D" w:rsidRPr="00285800" w:rsidTr="0053751D">
        <w:tc>
          <w:tcPr>
            <w:tcW w:w="602" w:type="dxa"/>
          </w:tcPr>
          <w:p w:rsidR="0053751D" w:rsidRPr="00913CCD" w:rsidRDefault="0053751D">
            <w:pPr>
              <w:pStyle w:val="ConsPlusNormal"/>
              <w:rPr>
                <w:rFonts w:ascii="Times New Roman" w:hAnsi="Times New Roman" w:cs="Times New Roman"/>
                <w:szCs w:val="22"/>
              </w:rPr>
            </w:pPr>
          </w:p>
        </w:tc>
        <w:tc>
          <w:tcPr>
            <w:tcW w:w="1666" w:type="dxa"/>
          </w:tcPr>
          <w:p w:rsidR="0053751D" w:rsidRPr="00913CCD" w:rsidRDefault="0053751D">
            <w:pPr>
              <w:pStyle w:val="ConsPlusNormal"/>
              <w:rPr>
                <w:rFonts w:ascii="Times New Roman" w:hAnsi="Times New Roman" w:cs="Times New Roman"/>
                <w:szCs w:val="22"/>
              </w:rPr>
            </w:pPr>
          </w:p>
        </w:tc>
        <w:tc>
          <w:tcPr>
            <w:tcW w:w="900" w:type="dxa"/>
          </w:tcPr>
          <w:p w:rsidR="0053751D" w:rsidRPr="00913CCD" w:rsidRDefault="0053751D">
            <w:pPr>
              <w:pStyle w:val="ConsPlusNormal"/>
              <w:rPr>
                <w:rFonts w:ascii="Times New Roman" w:hAnsi="Times New Roman" w:cs="Times New Roman"/>
                <w:szCs w:val="22"/>
              </w:rPr>
            </w:pPr>
          </w:p>
        </w:tc>
        <w:tc>
          <w:tcPr>
            <w:tcW w:w="2211" w:type="dxa"/>
          </w:tcPr>
          <w:p w:rsidR="0053751D" w:rsidRPr="00913CCD" w:rsidRDefault="0053751D">
            <w:pPr>
              <w:pStyle w:val="ConsPlusNormal"/>
              <w:rPr>
                <w:rFonts w:ascii="Times New Roman" w:hAnsi="Times New Roman" w:cs="Times New Roman"/>
                <w:szCs w:val="22"/>
              </w:rPr>
            </w:pPr>
          </w:p>
        </w:tc>
        <w:tc>
          <w:tcPr>
            <w:tcW w:w="1929" w:type="dxa"/>
          </w:tcPr>
          <w:p w:rsidR="0053751D" w:rsidRPr="00913CCD" w:rsidRDefault="0053751D">
            <w:pPr>
              <w:pStyle w:val="ConsPlusNormal"/>
              <w:rPr>
                <w:rFonts w:ascii="Times New Roman" w:hAnsi="Times New Roman" w:cs="Times New Roman"/>
                <w:szCs w:val="22"/>
              </w:rPr>
            </w:pPr>
          </w:p>
        </w:tc>
        <w:tc>
          <w:tcPr>
            <w:tcW w:w="1440" w:type="dxa"/>
          </w:tcPr>
          <w:p w:rsidR="0053751D" w:rsidRPr="00913CCD" w:rsidRDefault="0053751D">
            <w:pPr>
              <w:pStyle w:val="ConsPlusNormal"/>
              <w:rPr>
                <w:rFonts w:ascii="Times New Roman" w:hAnsi="Times New Roman" w:cs="Times New Roman"/>
                <w:szCs w:val="22"/>
              </w:rPr>
            </w:pPr>
          </w:p>
        </w:tc>
        <w:tc>
          <w:tcPr>
            <w:tcW w:w="1440" w:type="dxa"/>
          </w:tcPr>
          <w:p w:rsidR="0053751D" w:rsidRPr="00913CCD" w:rsidRDefault="0053751D">
            <w:pPr>
              <w:pStyle w:val="ConsPlusNormal"/>
              <w:rPr>
                <w:rFonts w:ascii="Times New Roman" w:hAnsi="Times New Roman" w:cs="Times New Roman"/>
                <w:szCs w:val="22"/>
              </w:rPr>
            </w:pPr>
          </w:p>
        </w:tc>
        <w:tc>
          <w:tcPr>
            <w:tcW w:w="1620" w:type="dxa"/>
          </w:tcPr>
          <w:p w:rsidR="0053751D" w:rsidRPr="00913CCD" w:rsidRDefault="0053751D">
            <w:pPr>
              <w:pStyle w:val="ConsPlusNormal"/>
              <w:rPr>
                <w:rFonts w:ascii="Times New Roman" w:hAnsi="Times New Roman" w:cs="Times New Roman"/>
                <w:szCs w:val="22"/>
              </w:rPr>
            </w:pPr>
          </w:p>
        </w:tc>
      </w:tr>
      <w:tr w:rsidR="0053751D" w:rsidRPr="00285800" w:rsidTr="0053751D">
        <w:tc>
          <w:tcPr>
            <w:tcW w:w="602" w:type="dxa"/>
          </w:tcPr>
          <w:p w:rsidR="0053751D" w:rsidRPr="00913CCD" w:rsidRDefault="0053751D">
            <w:pPr>
              <w:pStyle w:val="ConsPlusNormal"/>
              <w:rPr>
                <w:rFonts w:ascii="Times New Roman" w:hAnsi="Times New Roman" w:cs="Times New Roman"/>
                <w:szCs w:val="22"/>
              </w:rPr>
            </w:pPr>
          </w:p>
        </w:tc>
        <w:tc>
          <w:tcPr>
            <w:tcW w:w="1666" w:type="dxa"/>
          </w:tcPr>
          <w:p w:rsidR="0053751D" w:rsidRPr="00913CCD" w:rsidRDefault="0053751D">
            <w:pPr>
              <w:pStyle w:val="ConsPlusNormal"/>
              <w:rPr>
                <w:rFonts w:ascii="Times New Roman" w:hAnsi="Times New Roman" w:cs="Times New Roman"/>
                <w:szCs w:val="22"/>
              </w:rPr>
            </w:pPr>
          </w:p>
        </w:tc>
        <w:tc>
          <w:tcPr>
            <w:tcW w:w="900" w:type="dxa"/>
          </w:tcPr>
          <w:p w:rsidR="0053751D" w:rsidRPr="00913CCD" w:rsidRDefault="0053751D">
            <w:pPr>
              <w:pStyle w:val="ConsPlusNormal"/>
              <w:rPr>
                <w:rFonts w:ascii="Times New Roman" w:hAnsi="Times New Roman" w:cs="Times New Roman"/>
                <w:szCs w:val="22"/>
              </w:rPr>
            </w:pPr>
          </w:p>
        </w:tc>
        <w:tc>
          <w:tcPr>
            <w:tcW w:w="2211" w:type="dxa"/>
          </w:tcPr>
          <w:p w:rsidR="0053751D" w:rsidRPr="00913CCD" w:rsidRDefault="0053751D">
            <w:pPr>
              <w:pStyle w:val="ConsPlusNormal"/>
              <w:rPr>
                <w:rFonts w:ascii="Times New Roman" w:hAnsi="Times New Roman" w:cs="Times New Roman"/>
                <w:szCs w:val="22"/>
              </w:rPr>
            </w:pPr>
          </w:p>
        </w:tc>
        <w:tc>
          <w:tcPr>
            <w:tcW w:w="1929" w:type="dxa"/>
          </w:tcPr>
          <w:p w:rsidR="0053751D" w:rsidRPr="00913CCD" w:rsidRDefault="0053751D">
            <w:pPr>
              <w:pStyle w:val="ConsPlusNormal"/>
              <w:rPr>
                <w:rFonts w:ascii="Times New Roman" w:hAnsi="Times New Roman" w:cs="Times New Roman"/>
                <w:szCs w:val="22"/>
              </w:rPr>
            </w:pPr>
          </w:p>
        </w:tc>
        <w:tc>
          <w:tcPr>
            <w:tcW w:w="1440" w:type="dxa"/>
          </w:tcPr>
          <w:p w:rsidR="0053751D" w:rsidRPr="00913CCD" w:rsidRDefault="0053751D">
            <w:pPr>
              <w:pStyle w:val="ConsPlusNormal"/>
              <w:rPr>
                <w:rFonts w:ascii="Times New Roman" w:hAnsi="Times New Roman" w:cs="Times New Roman"/>
                <w:szCs w:val="22"/>
              </w:rPr>
            </w:pPr>
          </w:p>
        </w:tc>
        <w:tc>
          <w:tcPr>
            <w:tcW w:w="1440" w:type="dxa"/>
          </w:tcPr>
          <w:p w:rsidR="0053751D" w:rsidRPr="00913CCD" w:rsidRDefault="0053751D">
            <w:pPr>
              <w:pStyle w:val="ConsPlusNormal"/>
              <w:rPr>
                <w:rFonts w:ascii="Times New Roman" w:hAnsi="Times New Roman" w:cs="Times New Roman"/>
                <w:szCs w:val="22"/>
              </w:rPr>
            </w:pPr>
          </w:p>
        </w:tc>
        <w:tc>
          <w:tcPr>
            <w:tcW w:w="1620" w:type="dxa"/>
          </w:tcPr>
          <w:p w:rsidR="0053751D" w:rsidRPr="00913CCD" w:rsidRDefault="0053751D">
            <w:pPr>
              <w:pStyle w:val="ConsPlusNormal"/>
              <w:rPr>
                <w:rFonts w:ascii="Times New Roman" w:hAnsi="Times New Roman" w:cs="Times New Roman"/>
                <w:szCs w:val="22"/>
              </w:rPr>
            </w:pPr>
          </w:p>
        </w:tc>
      </w:tr>
      <w:tr w:rsidR="0053751D" w:rsidRPr="00285800" w:rsidTr="0053751D">
        <w:tc>
          <w:tcPr>
            <w:tcW w:w="602" w:type="dxa"/>
          </w:tcPr>
          <w:p w:rsidR="0053751D" w:rsidRPr="00913CCD" w:rsidRDefault="0053751D">
            <w:pPr>
              <w:pStyle w:val="ConsPlusNormal"/>
              <w:rPr>
                <w:rFonts w:ascii="Times New Roman" w:hAnsi="Times New Roman" w:cs="Times New Roman"/>
                <w:szCs w:val="22"/>
              </w:rPr>
            </w:pPr>
          </w:p>
        </w:tc>
        <w:tc>
          <w:tcPr>
            <w:tcW w:w="1666" w:type="dxa"/>
          </w:tcPr>
          <w:p w:rsidR="0053751D" w:rsidRPr="00913CCD" w:rsidRDefault="0053751D">
            <w:pPr>
              <w:pStyle w:val="ConsPlusNormal"/>
              <w:rPr>
                <w:rFonts w:ascii="Times New Roman" w:hAnsi="Times New Roman" w:cs="Times New Roman"/>
                <w:szCs w:val="22"/>
              </w:rPr>
            </w:pPr>
          </w:p>
        </w:tc>
        <w:tc>
          <w:tcPr>
            <w:tcW w:w="900" w:type="dxa"/>
          </w:tcPr>
          <w:p w:rsidR="0053751D" w:rsidRPr="00913CCD" w:rsidRDefault="0053751D">
            <w:pPr>
              <w:pStyle w:val="ConsPlusNormal"/>
              <w:rPr>
                <w:rFonts w:ascii="Times New Roman" w:hAnsi="Times New Roman" w:cs="Times New Roman"/>
                <w:szCs w:val="22"/>
              </w:rPr>
            </w:pPr>
          </w:p>
        </w:tc>
        <w:tc>
          <w:tcPr>
            <w:tcW w:w="2211" w:type="dxa"/>
          </w:tcPr>
          <w:p w:rsidR="0053751D" w:rsidRPr="00913CCD" w:rsidRDefault="0053751D">
            <w:pPr>
              <w:pStyle w:val="ConsPlusNormal"/>
              <w:rPr>
                <w:rFonts w:ascii="Times New Roman" w:hAnsi="Times New Roman" w:cs="Times New Roman"/>
                <w:szCs w:val="22"/>
              </w:rPr>
            </w:pPr>
          </w:p>
        </w:tc>
        <w:tc>
          <w:tcPr>
            <w:tcW w:w="1929" w:type="dxa"/>
          </w:tcPr>
          <w:p w:rsidR="0053751D" w:rsidRPr="00913CCD" w:rsidRDefault="0053751D">
            <w:pPr>
              <w:pStyle w:val="ConsPlusNormal"/>
              <w:rPr>
                <w:rFonts w:ascii="Times New Roman" w:hAnsi="Times New Roman" w:cs="Times New Roman"/>
                <w:szCs w:val="22"/>
              </w:rPr>
            </w:pPr>
          </w:p>
        </w:tc>
        <w:tc>
          <w:tcPr>
            <w:tcW w:w="1440" w:type="dxa"/>
          </w:tcPr>
          <w:p w:rsidR="0053751D" w:rsidRPr="00913CCD" w:rsidRDefault="0053751D">
            <w:pPr>
              <w:pStyle w:val="ConsPlusNormal"/>
              <w:rPr>
                <w:rFonts w:ascii="Times New Roman" w:hAnsi="Times New Roman" w:cs="Times New Roman"/>
                <w:szCs w:val="22"/>
              </w:rPr>
            </w:pPr>
          </w:p>
        </w:tc>
        <w:tc>
          <w:tcPr>
            <w:tcW w:w="1440" w:type="dxa"/>
          </w:tcPr>
          <w:p w:rsidR="0053751D" w:rsidRPr="00913CCD" w:rsidRDefault="0053751D">
            <w:pPr>
              <w:pStyle w:val="ConsPlusNormal"/>
              <w:rPr>
                <w:rFonts w:ascii="Times New Roman" w:hAnsi="Times New Roman" w:cs="Times New Roman"/>
                <w:szCs w:val="22"/>
              </w:rPr>
            </w:pPr>
          </w:p>
        </w:tc>
        <w:tc>
          <w:tcPr>
            <w:tcW w:w="1620" w:type="dxa"/>
          </w:tcPr>
          <w:p w:rsidR="0053751D" w:rsidRPr="00913CCD" w:rsidRDefault="0053751D">
            <w:pPr>
              <w:pStyle w:val="ConsPlusNormal"/>
              <w:rPr>
                <w:rFonts w:ascii="Times New Roman" w:hAnsi="Times New Roman" w:cs="Times New Roman"/>
                <w:szCs w:val="22"/>
              </w:rPr>
            </w:pPr>
          </w:p>
        </w:tc>
      </w:tr>
    </w:tbl>
    <w:p w:rsidR="000006C3" w:rsidRDefault="000006C3">
      <w:pPr>
        <w:sectPr w:rsidR="000006C3" w:rsidSect="008D657D">
          <w:pgSz w:w="16838" w:h="11905" w:orient="landscape"/>
          <w:pgMar w:top="1134" w:right="851" w:bottom="1021" w:left="1418" w:header="0" w:footer="0" w:gutter="0"/>
          <w:cols w:space="720"/>
        </w:sectPr>
      </w:pPr>
    </w:p>
    <w:p w:rsidR="00285800" w:rsidRPr="00A10477" w:rsidRDefault="00285800" w:rsidP="00285800">
      <w:pPr>
        <w:pStyle w:val="a4"/>
        <w:jc w:val="right"/>
        <w:rPr>
          <w:rFonts w:ascii="Times New Roman" w:hAnsi="Times New Roman" w:cs="Times New Roman"/>
          <w:sz w:val="28"/>
          <w:szCs w:val="28"/>
        </w:rPr>
      </w:pPr>
      <w:r w:rsidRPr="00A10477">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285800" w:rsidRPr="00A10477" w:rsidRDefault="00285800" w:rsidP="00285800">
      <w:pPr>
        <w:pStyle w:val="ConsPlusNormal"/>
        <w:jc w:val="right"/>
        <w:rPr>
          <w:rFonts w:ascii="Times New Roman" w:hAnsi="Times New Roman" w:cs="Times New Roman"/>
          <w:sz w:val="28"/>
          <w:szCs w:val="28"/>
        </w:rPr>
      </w:pPr>
      <w:r w:rsidRPr="00A10477">
        <w:rPr>
          <w:rFonts w:ascii="Times New Roman" w:hAnsi="Times New Roman" w:cs="Times New Roman"/>
          <w:sz w:val="28"/>
          <w:szCs w:val="28"/>
        </w:rPr>
        <w:t>к Порядку работы «телефона доверия»</w:t>
      </w:r>
    </w:p>
    <w:p w:rsidR="00285800" w:rsidRPr="00A10477" w:rsidRDefault="00285800" w:rsidP="00285800">
      <w:pPr>
        <w:pStyle w:val="ConsPlusNormal"/>
        <w:jc w:val="right"/>
        <w:rPr>
          <w:rFonts w:ascii="Times New Roman" w:hAnsi="Times New Roman" w:cs="Times New Roman"/>
          <w:sz w:val="28"/>
          <w:szCs w:val="28"/>
        </w:rPr>
      </w:pPr>
      <w:r w:rsidRPr="00A10477">
        <w:rPr>
          <w:rFonts w:ascii="Times New Roman" w:hAnsi="Times New Roman" w:cs="Times New Roman"/>
          <w:sz w:val="28"/>
          <w:szCs w:val="28"/>
        </w:rPr>
        <w:t>по вопросам противодействия коррупции</w:t>
      </w:r>
    </w:p>
    <w:p w:rsidR="00285800" w:rsidRPr="00A10477" w:rsidRDefault="00285800" w:rsidP="00285800">
      <w:pPr>
        <w:pStyle w:val="ConsPlusNormal"/>
        <w:jc w:val="right"/>
        <w:rPr>
          <w:rFonts w:ascii="Times New Roman" w:hAnsi="Times New Roman" w:cs="Times New Roman"/>
          <w:sz w:val="28"/>
          <w:szCs w:val="28"/>
        </w:rPr>
      </w:pPr>
      <w:r w:rsidRPr="00A10477">
        <w:rPr>
          <w:rFonts w:ascii="Times New Roman" w:hAnsi="Times New Roman" w:cs="Times New Roman"/>
          <w:sz w:val="28"/>
          <w:szCs w:val="28"/>
        </w:rPr>
        <w:t>в АО «Красмаш»</w:t>
      </w:r>
    </w:p>
    <w:p w:rsidR="000006C3" w:rsidRDefault="000006C3">
      <w:pPr>
        <w:pStyle w:val="ConsPlusNormal"/>
        <w:jc w:val="both"/>
      </w:pPr>
    </w:p>
    <w:p w:rsidR="008D7623" w:rsidRDefault="008D7623" w:rsidP="00913CCD">
      <w:pPr>
        <w:pStyle w:val="ConsPlusNonformat"/>
        <w:jc w:val="center"/>
        <w:rPr>
          <w:rFonts w:ascii="Times New Roman" w:hAnsi="Times New Roman" w:cs="Times New Roman"/>
          <w:sz w:val="24"/>
          <w:szCs w:val="24"/>
        </w:rPr>
      </w:pPr>
      <w:bookmarkStart w:id="6" w:name="P118"/>
      <w:bookmarkEnd w:id="6"/>
    </w:p>
    <w:p w:rsidR="00AB411C" w:rsidRDefault="00AB411C" w:rsidP="00913CCD">
      <w:pPr>
        <w:pStyle w:val="ConsPlusNonformat"/>
        <w:jc w:val="center"/>
        <w:rPr>
          <w:rFonts w:ascii="Times New Roman" w:hAnsi="Times New Roman" w:cs="Times New Roman"/>
          <w:sz w:val="24"/>
          <w:szCs w:val="24"/>
        </w:rPr>
      </w:pPr>
    </w:p>
    <w:p w:rsidR="00AB411C" w:rsidRDefault="00AB411C" w:rsidP="00913CCD">
      <w:pPr>
        <w:pStyle w:val="ConsPlusNonformat"/>
        <w:jc w:val="center"/>
        <w:rPr>
          <w:rFonts w:ascii="Times New Roman" w:hAnsi="Times New Roman" w:cs="Times New Roman"/>
          <w:sz w:val="24"/>
          <w:szCs w:val="24"/>
        </w:rPr>
      </w:pPr>
    </w:p>
    <w:p w:rsidR="00AB411C" w:rsidRDefault="00AB411C" w:rsidP="00913CCD">
      <w:pPr>
        <w:pStyle w:val="ConsPlusNonformat"/>
        <w:jc w:val="center"/>
        <w:rPr>
          <w:rFonts w:ascii="Times New Roman" w:hAnsi="Times New Roman" w:cs="Times New Roman"/>
          <w:sz w:val="24"/>
          <w:szCs w:val="24"/>
        </w:rPr>
      </w:pPr>
    </w:p>
    <w:p w:rsidR="00AB411C" w:rsidRDefault="00AB411C" w:rsidP="00913CCD">
      <w:pPr>
        <w:pStyle w:val="ConsPlusNonformat"/>
        <w:jc w:val="center"/>
        <w:rPr>
          <w:rFonts w:ascii="Times New Roman" w:hAnsi="Times New Roman" w:cs="Times New Roman"/>
          <w:sz w:val="24"/>
          <w:szCs w:val="24"/>
        </w:rPr>
      </w:pPr>
    </w:p>
    <w:p w:rsidR="008D7623"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ОБРАЩЕНИЕ,</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 xml:space="preserve">поступившее по </w:t>
      </w:r>
      <w:r w:rsidR="008D7623">
        <w:rPr>
          <w:rFonts w:ascii="Times New Roman" w:hAnsi="Times New Roman" w:cs="Times New Roman"/>
          <w:sz w:val="24"/>
          <w:szCs w:val="24"/>
        </w:rPr>
        <w:t>«</w:t>
      </w:r>
      <w:r w:rsidRPr="00913CCD">
        <w:rPr>
          <w:rFonts w:ascii="Times New Roman" w:hAnsi="Times New Roman" w:cs="Times New Roman"/>
          <w:sz w:val="24"/>
          <w:szCs w:val="24"/>
        </w:rPr>
        <w:t>телефону доверия</w:t>
      </w:r>
      <w:r w:rsidR="008D7623">
        <w:rPr>
          <w:rFonts w:ascii="Times New Roman" w:hAnsi="Times New Roman" w:cs="Times New Roman"/>
          <w:sz w:val="24"/>
          <w:szCs w:val="24"/>
        </w:rPr>
        <w:t>»</w:t>
      </w:r>
      <w:r w:rsidRPr="00913CCD">
        <w:rPr>
          <w:rFonts w:ascii="Times New Roman" w:hAnsi="Times New Roman" w:cs="Times New Roman"/>
          <w:sz w:val="24"/>
          <w:szCs w:val="24"/>
        </w:rPr>
        <w:t xml:space="preserve">" </w:t>
      </w:r>
      <w:r w:rsidR="008D7623">
        <w:rPr>
          <w:rFonts w:ascii="Times New Roman" w:hAnsi="Times New Roman" w:cs="Times New Roman"/>
          <w:sz w:val="24"/>
          <w:szCs w:val="24"/>
        </w:rPr>
        <w:t>АО «Красмаш»</w:t>
      </w:r>
    </w:p>
    <w:p w:rsidR="000006C3" w:rsidRPr="00913CCD" w:rsidRDefault="000006C3">
      <w:pPr>
        <w:pStyle w:val="ConsPlusNonformat"/>
        <w:jc w:val="both"/>
        <w:rPr>
          <w:rFonts w:ascii="Times New Roman" w:hAnsi="Times New Roman" w:cs="Times New Roman"/>
          <w:sz w:val="24"/>
          <w:szCs w:val="24"/>
        </w:rPr>
      </w:pP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Дата, время: _____________________________________________________</w:t>
      </w:r>
      <w:r w:rsidR="008D7623">
        <w:rPr>
          <w:rFonts w:ascii="Times New Roman" w:hAnsi="Times New Roman" w:cs="Times New Roman"/>
          <w:sz w:val="24"/>
          <w:szCs w:val="24"/>
        </w:rPr>
        <w:t xml:space="preserve">    </w:t>
      </w:r>
      <w:r w:rsidRPr="00913CCD">
        <w:rPr>
          <w:rFonts w:ascii="Times New Roman" w:hAnsi="Times New Roman" w:cs="Times New Roman"/>
          <w:sz w:val="24"/>
          <w:szCs w:val="24"/>
        </w:rPr>
        <w:t>_________</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(указывается дата, время поступления обращения на "телефон доверия"</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(число, месяц, год, час, мин.))</w:t>
      </w:r>
    </w:p>
    <w:p w:rsidR="000006C3" w:rsidRPr="00913CCD" w:rsidRDefault="000006C3">
      <w:pPr>
        <w:pStyle w:val="ConsPlusNonformat"/>
        <w:jc w:val="both"/>
        <w:rPr>
          <w:rFonts w:ascii="Times New Roman" w:hAnsi="Times New Roman" w:cs="Times New Roman"/>
          <w:sz w:val="24"/>
          <w:szCs w:val="24"/>
        </w:rPr>
      </w:pP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Фамилия, имя, отчество, название</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организации: __________________________________________________________</w:t>
      </w:r>
      <w:r w:rsidR="008D7623">
        <w:rPr>
          <w:rFonts w:ascii="Times New Roman" w:hAnsi="Times New Roman" w:cs="Times New Roman"/>
          <w:sz w:val="24"/>
          <w:szCs w:val="24"/>
        </w:rPr>
        <w:t xml:space="preserve">   </w:t>
      </w:r>
      <w:r w:rsidRPr="00913CCD">
        <w:rPr>
          <w:rFonts w:ascii="Times New Roman" w:hAnsi="Times New Roman" w:cs="Times New Roman"/>
          <w:sz w:val="24"/>
          <w:szCs w:val="24"/>
        </w:rPr>
        <w:t>____</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(указывается Ф.И.О. абонента, название организации)</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(либо делается запись о том, что абонент Ф.И.О. и (или)</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название организации не сообщил)</w:t>
      </w:r>
    </w:p>
    <w:p w:rsidR="000006C3" w:rsidRPr="00913CCD" w:rsidRDefault="000006C3">
      <w:pPr>
        <w:pStyle w:val="ConsPlusNonformat"/>
        <w:jc w:val="both"/>
        <w:rPr>
          <w:rFonts w:ascii="Times New Roman" w:hAnsi="Times New Roman" w:cs="Times New Roman"/>
          <w:sz w:val="24"/>
          <w:szCs w:val="24"/>
        </w:rPr>
      </w:pP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Место проживания: ____________________________________________________</w:t>
      </w:r>
      <w:r w:rsidR="008D7623">
        <w:rPr>
          <w:rFonts w:ascii="Times New Roman" w:hAnsi="Times New Roman" w:cs="Times New Roman"/>
          <w:sz w:val="24"/>
          <w:szCs w:val="24"/>
        </w:rPr>
        <w:t xml:space="preserve"> </w:t>
      </w:r>
      <w:r w:rsidRPr="00913CCD">
        <w:rPr>
          <w:rFonts w:ascii="Times New Roman" w:hAnsi="Times New Roman" w:cs="Times New Roman"/>
          <w:sz w:val="24"/>
          <w:szCs w:val="24"/>
        </w:rPr>
        <w:t>_____</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(указывается адрес, который сообщил абонент:</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почтовый индекс, республика, область, район, населенный пункт, название</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улицы, дом, корпус, квартира, либо делается запись о том, что абонент</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адрес не сообщил)</w:t>
      </w:r>
    </w:p>
    <w:p w:rsidR="000006C3" w:rsidRPr="00913CCD" w:rsidRDefault="000006C3">
      <w:pPr>
        <w:pStyle w:val="ConsPlusNonformat"/>
        <w:jc w:val="both"/>
        <w:rPr>
          <w:rFonts w:ascii="Times New Roman" w:hAnsi="Times New Roman" w:cs="Times New Roman"/>
          <w:sz w:val="24"/>
          <w:szCs w:val="24"/>
        </w:rPr>
      </w:pP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Контактный телефон: __________________________________________________</w:t>
      </w:r>
      <w:r w:rsidR="008D7623">
        <w:rPr>
          <w:rFonts w:ascii="Times New Roman" w:hAnsi="Times New Roman" w:cs="Times New Roman"/>
          <w:sz w:val="24"/>
          <w:szCs w:val="24"/>
        </w:rPr>
        <w:t xml:space="preserve"> </w:t>
      </w:r>
      <w:r w:rsidRPr="00913CCD">
        <w:rPr>
          <w:rFonts w:ascii="Times New Roman" w:hAnsi="Times New Roman" w:cs="Times New Roman"/>
          <w:sz w:val="24"/>
          <w:szCs w:val="24"/>
        </w:rPr>
        <w:t>_____</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2B0EDC" w:rsidRPr="00A542FB" w:rsidRDefault="001F5C91" w:rsidP="00913CCD">
      <w:pPr>
        <w:pStyle w:val="ConsPlusNonformat"/>
        <w:jc w:val="center"/>
        <w:rPr>
          <w:rFonts w:ascii="Times New Roman" w:hAnsi="Times New Roman" w:cs="Times New Roman"/>
          <w:sz w:val="24"/>
          <w:szCs w:val="24"/>
        </w:rPr>
      </w:pPr>
      <w:r w:rsidRPr="00A542FB">
        <w:rPr>
          <w:rFonts w:ascii="Times New Roman" w:hAnsi="Times New Roman" w:cs="Times New Roman"/>
          <w:sz w:val="24"/>
          <w:szCs w:val="24"/>
        </w:rPr>
        <w:t>(номер телефона, с которого звонил и (или) который сообщил абонент,</w:t>
      </w:r>
    </w:p>
    <w:p w:rsidR="002B0EDC"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либо делается запись о том, что телефон не определился и (или)</w:t>
      </w:r>
    </w:p>
    <w:p w:rsidR="000006C3" w:rsidRPr="00913CCD" w:rsidRDefault="000006C3" w:rsidP="00913CCD">
      <w:pPr>
        <w:pStyle w:val="ConsPlusNonformat"/>
        <w:jc w:val="center"/>
        <w:rPr>
          <w:rFonts w:ascii="Times New Roman" w:hAnsi="Times New Roman" w:cs="Times New Roman"/>
          <w:sz w:val="24"/>
          <w:szCs w:val="24"/>
        </w:rPr>
      </w:pPr>
      <w:r w:rsidRPr="00913CCD">
        <w:rPr>
          <w:rFonts w:ascii="Times New Roman" w:hAnsi="Times New Roman" w:cs="Times New Roman"/>
          <w:sz w:val="24"/>
          <w:szCs w:val="24"/>
        </w:rPr>
        <w:t xml:space="preserve"> абонент</w:t>
      </w:r>
      <w:r w:rsidR="002B0EDC">
        <w:rPr>
          <w:rFonts w:ascii="Times New Roman" w:hAnsi="Times New Roman" w:cs="Times New Roman"/>
          <w:sz w:val="24"/>
          <w:szCs w:val="24"/>
        </w:rPr>
        <w:t xml:space="preserve"> </w:t>
      </w:r>
      <w:r w:rsidRPr="00913CCD">
        <w:rPr>
          <w:rFonts w:ascii="Times New Roman" w:hAnsi="Times New Roman" w:cs="Times New Roman"/>
          <w:sz w:val="24"/>
          <w:szCs w:val="24"/>
        </w:rPr>
        <w:t>номер телефона не сообщил)</w:t>
      </w:r>
    </w:p>
    <w:p w:rsidR="000006C3" w:rsidRPr="00913CCD" w:rsidRDefault="000006C3">
      <w:pPr>
        <w:pStyle w:val="ConsPlusNonformat"/>
        <w:jc w:val="both"/>
        <w:rPr>
          <w:rFonts w:ascii="Times New Roman" w:hAnsi="Times New Roman" w:cs="Times New Roman"/>
          <w:sz w:val="24"/>
          <w:szCs w:val="24"/>
        </w:rPr>
      </w:pP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Содержание обращения: _______________________________________________</w:t>
      </w:r>
      <w:r w:rsidR="008D7623">
        <w:rPr>
          <w:rFonts w:ascii="Times New Roman" w:hAnsi="Times New Roman" w:cs="Times New Roman"/>
          <w:sz w:val="24"/>
          <w:szCs w:val="24"/>
        </w:rPr>
        <w:t xml:space="preserve"> </w:t>
      </w:r>
      <w:r w:rsidRPr="00913CCD">
        <w:rPr>
          <w:rFonts w:ascii="Times New Roman" w:hAnsi="Times New Roman" w:cs="Times New Roman"/>
          <w:sz w:val="24"/>
          <w:szCs w:val="24"/>
        </w:rPr>
        <w:t>______</w:t>
      </w: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___________________________________________________________________________</w:t>
      </w:r>
    </w:p>
    <w:p w:rsidR="000006C3" w:rsidRPr="00913CCD" w:rsidRDefault="000006C3">
      <w:pPr>
        <w:pStyle w:val="ConsPlusNonformat"/>
        <w:jc w:val="both"/>
        <w:rPr>
          <w:rFonts w:ascii="Times New Roman" w:hAnsi="Times New Roman" w:cs="Times New Roman"/>
          <w:sz w:val="24"/>
          <w:szCs w:val="24"/>
        </w:rPr>
      </w:pPr>
    </w:p>
    <w:p w:rsidR="000006C3" w:rsidRPr="00913CCD" w:rsidRDefault="000006C3">
      <w:pPr>
        <w:pStyle w:val="ConsPlusNonformat"/>
        <w:jc w:val="both"/>
        <w:rPr>
          <w:rFonts w:ascii="Times New Roman" w:hAnsi="Times New Roman" w:cs="Times New Roman"/>
          <w:sz w:val="24"/>
          <w:szCs w:val="24"/>
        </w:rPr>
      </w:pPr>
      <w:r w:rsidRPr="00913CCD">
        <w:rPr>
          <w:rFonts w:ascii="Times New Roman" w:hAnsi="Times New Roman" w:cs="Times New Roman"/>
          <w:sz w:val="24"/>
          <w:szCs w:val="24"/>
        </w:rPr>
        <w:t>Обращение принял: __________________________________________________</w:t>
      </w:r>
      <w:r w:rsidR="008D7623">
        <w:rPr>
          <w:rFonts w:ascii="Times New Roman" w:hAnsi="Times New Roman" w:cs="Times New Roman"/>
          <w:sz w:val="24"/>
          <w:szCs w:val="24"/>
        </w:rPr>
        <w:t xml:space="preserve"> </w:t>
      </w:r>
      <w:r w:rsidRPr="00913CCD">
        <w:rPr>
          <w:rFonts w:ascii="Times New Roman" w:hAnsi="Times New Roman" w:cs="Times New Roman"/>
          <w:sz w:val="24"/>
          <w:szCs w:val="24"/>
        </w:rPr>
        <w:t>_______</w:t>
      </w:r>
    </w:p>
    <w:p w:rsidR="000006C3" w:rsidRPr="00913CCD" w:rsidRDefault="008D7623" w:rsidP="00913C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006C3" w:rsidRPr="00913CCD">
        <w:rPr>
          <w:rFonts w:ascii="Times New Roman" w:hAnsi="Times New Roman" w:cs="Times New Roman"/>
          <w:sz w:val="24"/>
          <w:szCs w:val="24"/>
        </w:rPr>
        <w:t>(должность, фамилия и инициалы, подпись лица, принявшего</w:t>
      </w:r>
    </w:p>
    <w:p w:rsidR="000006C3" w:rsidRPr="00913CCD" w:rsidRDefault="008D7623" w:rsidP="00913C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006C3" w:rsidRPr="00913CCD">
        <w:rPr>
          <w:rFonts w:ascii="Times New Roman" w:hAnsi="Times New Roman" w:cs="Times New Roman"/>
          <w:sz w:val="24"/>
          <w:szCs w:val="24"/>
        </w:rPr>
        <w:t>сообщение)</w:t>
      </w:r>
    </w:p>
    <w:p w:rsidR="005E390E" w:rsidRPr="008D7623" w:rsidRDefault="00AC4101" w:rsidP="00913CCD">
      <w:pPr>
        <w:pStyle w:val="ConsPlusNormal"/>
        <w:jc w:val="both"/>
      </w:pPr>
    </w:p>
    <w:sectPr w:rsidR="005E390E" w:rsidRPr="008D7623" w:rsidSect="008D657D">
      <w:pgSz w:w="11905" w:h="16838"/>
      <w:pgMar w:top="1134" w:right="851" w:bottom="102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01" w:rsidRDefault="00AC4101" w:rsidP="002D58E0">
      <w:r>
        <w:separator/>
      </w:r>
    </w:p>
  </w:endnote>
  <w:endnote w:type="continuationSeparator" w:id="0">
    <w:p w:rsidR="00AC4101" w:rsidRDefault="00AC4101" w:rsidP="002D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01" w:rsidRDefault="00AC4101" w:rsidP="002D58E0">
      <w:r>
        <w:separator/>
      </w:r>
    </w:p>
  </w:footnote>
  <w:footnote w:type="continuationSeparator" w:id="0">
    <w:p w:rsidR="00AC4101" w:rsidRDefault="00AC4101" w:rsidP="002D58E0">
      <w:r>
        <w:continuationSeparator/>
      </w:r>
    </w:p>
  </w:footnote>
  <w:footnote w:id="1">
    <w:p w:rsidR="002D58E0" w:rsidRDefault="002D58E0">
      <w:pPr>
        <w:pStyle w:val="a6"/>
      </w:pPr>
      <w:r>
        <w:rPr>
          <w:rStyle w:val="a8"/>
        </w:rPr>
        <w:footnoteRef/>
      </w:r>
      <w:r>
        <w:t xml:space="preserve"> Далее – «Общество»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989"/>
    <w:multiLevelType w:val="hybridMultilevel"/>
    <w:tmpl w:val="9C2265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DE975FB"/>
    <w:multiLevelType w:val="hybridMultilevel"/>
    <w:tmpl w:val="E94CC762"/>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E33082C"/>
    <w:multiLevelType w:val="hybridMultilevel"/>
    <w:tmpl w:val="EDBE5544"/>
    <w:lvl w:ilvl="0" w:tplc="888E4C9A">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52AD6ACE"/>
    <w:multiLevelType w:val="hybridMultilevel"/>
    <w:tmpl w:val="206425CE"/>
    <w:lvl w:ilvl="0" w:tplc="978E93B8">
      <w:start w:val="1"/>
      <w:numFmt w:val="decimal"/>
      <w:lvlText w:val="%1."/>
      <w:lvlJc w:val="left"/>
      <w:pPr>
        <w:ind w:left="930" w:hanging="3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C3"/>
    <w:rsid w:val="000006C3"/>
    <w:rsid w:val="0008798C"/>
    <w:rsid w:val="000A3418"/>
    <w:rsid w:val="000A6EEF"/>
    <w:rsid w:val="000C4FFE"/>
    <w:rsid w:val="001E6712"/>
    <w:rsid w:val="001F5C91"/>
    <w:rsid w:val="00285800"/>
    <w:rsid w:val="002B0EDC"/>
    <w:rsid w:val="002D58E0"/>
    <w:rsid w:val="002F730D"/>
    <w:rsid w:val="00345CA4"/>
    <w:rsid w:val="0053751D"/>
    <w:rsid w:val="005878BB"/>
    <w:rsid w:val="005A4E99"/>
    <w:rsid w:val="0064620E"/>
    <w:rsid w:val="006E5B66"/>
    <w:rsid w:val="00730FA8"/>
    <w:rsid w:val="00736D25"/>
    <w:rsid w:val="008D657D"/>
    <w:rsid w:val="008D7623"/>
    <w:rsid w:val="00910332"/>
    <w:rsid w:val="00913CCD"/>
    <w:rsid w:val="009336E6"/>
    <w:rsid w:val="009356FA"/>
    <w:rsid w:val="00AB411C"/>
    <w:rsid w:val="00AC4101"/>
    <w:rsid w:val="00AF12FA"/>
    <w:rsid w:val="00B5110E"/>
    <w:rsid w:val="00B65164"/>
    <w:rsid w:val="00BD1276"/>
    <w:rsid w:val="00C21997"/>
    <w:rsid w:val="00CD2EF2"/>
    <w:rsid w:val="00CE2075"/>
    <w:rsid w:val="00D16501"/>
    <w:rsid w:val="00EF2B3F"/>
    <w:rsid w:val="00F3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FCDAA-8215-43B6-9296-72CDE26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20E"/>
    <w:pPr>
      <w:keepNext/>
      <w:widowControl w:val="0"/>
      <w:autoSpaceDE w:val="0"/>
      <w:autoSpaceDN w:val="0"/>
      <w:adjustRightInd w:val="0"/>
      <w:spacing w:before="720"/>
      <w:jc w:val="center"/>
      <w:outlineLvl w:val="0"/>
    </w:pPr>
    <w:rPr>
      <w:spacing w:val="100"/>
      <w:sz w:val="32"/>
      <w:szCs w:val="28"/>
    </w:rPr>
  </w:style>
  <w:style w:type="paragraph" w:styleId="2">
    <w:name w:val="heading 2"/>
    <w:basedOn w:val="a"/>
    <w:next w:val="a"/>
    <w:link w:val="20"/>
    <w:qFormat/>
    <w:rsid w:val="0064620E"/>
    <w:pPr>
      <w:keepNext/>
      <w:widowControl w:val="0"/>
      <w:autoSpaceDE w:val="0"/>
      <w:autoSpaceDN w:val="0"/>
      <w:adjustRightInd w:val="0"/>
      <w:spacing w:line="280" w:lineRule="exact"/>
      <w:ind w:left="11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0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4620E"/>
    <w:rPr>
      <w:rFonts w:ascii="Times New Roman" w:eastAsia="Times New Roman" w:hAnsi="Times New Roman" w:cs="Times New Roman"/>
      <w:spacing w:val="100"/>
      <w:sz w:val="32"/>
      <w:szCs w:val="28"/>
      <w:lang w:eastAsia="ru-RU"/>
    </w:rPr>
  </w:style>
  <w:style w:type="character" w:customStyle="1" w:styleId="20">
    <w:name w:val="Заголовок 2 Знак"/>
    <w:basedOn w:val="a0"/>
    <w:link w:val="2"/>
    <w:rsid w:val="0064620E"/>
    <w:rPr>
      <w:rFonts w:ascii="Times New Roman" w:eastAsia="Times New Roman" w:hAnsi="Times New Roman" w:cs="Times New Roman"/>
      <w:sz w:val="28"/>
      <w:szCs w:val="28"/>
      <w:lang w:eastAsia="ru-RU"/>
    </w:rPr>
  </w:style>
  <w:style w:type="paragraph" w:customStyle="1" w:styleId="a3">
    <w:basedOn w:val="a"/>
    <w:next w:val="a4"/>
    <w:qFormat/>
    <w:rsid w:val="0064620E"/>
    <w:pPr>
      <w:widowControl w:val="0"/>
      <w:autoSpaceDE w:val="0"/>
      <w:autoSpaceDN w:val="0"/>
      <w:adjustRightInd w:val="0"/>
      <w:spacing w:line="280" w:lineRule="exact"/>
      <w:jc w:val="center"/>
    </w:pPr>
    <w:rPr>
      <w:sz w:val="28"/>
      <w:szCs w:val="28"/>
    </w:rPr>
  </w:style>
  <w:style w:type="paragraph" w:styleId="a4">
    <w:name w:val="Title"/>
    <w:basedOn w:val="a"/>
    <w:next w:val="a"/>
    <w:link w:val="a5"/>
    <w:uiPriority w:val="10"/>
    <w:qFormat/>
    <w:rsid w:val="0064620E"/>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64620E"/>
    <w:rPr>
      <w:rFonts w:asciiTheme="majorHAnsi" w:eastAsiaTheme="majorEastAsia" w:hAnsiTheme="majorHAnsi" w:cstheme="majorBidi"/>
      <w:spacing w:val="-10"/>
      <w:kern w:val="28"/>
      <w:sz w:val="56"/>
      <w:szCs w:val="56"/>
      <w:lang w:eastAsia="ru-RU"/>
    </w:rPr>
  </w:style>
  <w:style w:type="paragraph" w:styleId="a6">
    <w:name w:val="footnote text"/>
    <w:basedOn w:val="a"/>
    <w:link w:val="a7"/>
    <w:uiPriority w:val="99"/>
    <w:semiHidden/>
    <w:unhideWhenUsed/>
    <w:rsid w:val="002D58E0"/>
    <w:rPr>
      <w:sz w:val="20"/>
      <w:szCs w:val="20"/>
    </w:rPr>
  </w:style>
  <w:style w:type="character" w:customStyle="1" w:styleId="a7">
    <w:name w:val="Текст сноски Знак"/>
    <w:basedOn w:val="a0"/>
    <w:link w:val="a6"/>
    <w:uiPriority w:val="99"/>
    <w:semiHidden/>
    <w:rsid w:val="002D58E0"/>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2D58E0"/>
    <w:rPr>
      <w:vertAlign w:val="superscript"/>
    </w:rPr>
  </w:style>
  <w:style w:type="paragraph" w:styleId="a9">
    <w:name w:val="List Paragraph"/>
    <w:basedOn w:val="a"/>
    <w:uiPriority w:val="34"/>
    <w:qFormat/>
    <w:rsid w:val="00CD2EF2"/>
    <w:pPr>
      <w:ind w:left="720"/>
      <w:contextualSpacing/>
    </w:pPr>
  </w:style>
  <w:style w:type="paragraph" w:styleId="aa">
    <w:name w:val="Balloon Text"/>
    <w:basedOn w:val="a"/>
    <w:link w:val="ab"/>
    <w:uiPriority w:val="99"/>
    <w:semiHidden/>
    <w:unhideWhenUsed/>
    <w:rsid w:val="00913CCD"/>
    <w:rPr>
      <w:rFonts w:ascii="Segoe UI" w:hAnsi="Segoe UI" w:cs="Segoe UI"/>
      <w:sz w:val="18"/>
      <w:szCs w:val="18"/>
    </w:rPr>
  </w:style>
  <w:style w:type="character" w:customStyle="1" w:styleId="ab">
    <w:name w:val="Текст выноски Знак"/>
    <w:basedOn w:val="a0"/>
    <w:link w:val="aa"/>
    <w:uiPriority w:val="99"/>
    <w:semiHidden/>
    <w:rsid w:val="00913C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C0EA7E71BF5D829FBC83FA60FC6945DD4C5B6AE3CEB500C299F6222030E11A586F3537A4D0FC4A1AF035535D7C8FD63C972E0F1D3EBFCcA58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7C0EA7E71BF5D829FBC83FA60FC6945DD7C6B4A93AEB500C299F6222030E11A586F3537A4C06CBA4AF035535D7C8FD63C972E0F1D3EBFCcA5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7067-4982-453C-B631-517788C1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AO Krasmash</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Андрей Юрьевич</dc:creator>
  <cp:keywords/>
  <dc:description/>
  <cp:lastModifiedBy>Кузнецов Андрей Юрьевич</cp:lastModifiedBy>
  <cp:revision>2</cp:revision>
  <dcterms:created xsi:type="dcterms:W3CDTF">2019-06-11T02:48:00Z</dcterms:created>
  <dcterms:modified xsi:type="dcterms:W3CDTF">2019-06-11T02:48:00Z</dcterms:modified>
</cp:coreProperties>
</file>